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B665" w14:textId="77777777" w:rsidR="00DE286D" w:rsidRDefault="00DE286D" w:rsidP="0021409A">
      <w:pPr>
        <w:spacing w:line="360" w:lineRule="auto"/>
        <w:ind w:left="4536"/>
        <w:rPr>
          <w:rFonts w:asciiTheme="minorHAnsi" w:hAnsiTheme="minorHAnsi" w:cstheme="minorHAnsi"/>
        </w:rPr>
      </w:pPr>
    </w:p>
    <w:p w14:paraId="08607458" w14:textId="77777777" w:rsidR="00DE286D" w:rsidRDefault="00DE286D" w:rsidP="0021409A">
      <w:pPr>
        <w:spacing w:line="360" w:lineRule="auto"/>
        <w:ind w:left="4536"/>
        <w:rPr>
          <w:rFonts w:asciiTheme="minorHAnsi" w:hAnsiTheme="minorHAnsi" w:cstheme="minorHAnsi"/>
        </w:rPr>
      </w:pPr>
    </w:p>
    <w:p w14:paraId="5E70DC6F" w14:textId="709111B0" w:rsidR="0021409A" w:rsidRPr="00DE286D" w:rsidRDefault="0021409A" w:rsidP="0021409A">
      <w:pPr>
        <w:spacing w:line="360" w:lineRule="auto"/>
        <w:ind w:left="4536"/>
        <w:rPr>
          <w:rFonts w:asciiTheme="minorHAnsi" w:hAnsiTheme="minorHAnsi" w:cstheme="minorHAnsi"/>
        </w:rPr>
      </w:pPr>
      <w:r w:rsidRPr="00DE286D">
        <w:rPr>
          <w:rFonts w:asciiTheme="minorHAnsi" w:hAnsiTheme="minorHAnsi" w:cstheme="minorHAnsi"/>
        </w:rPr>
        <w:t>Alla c.a. della Segreteria Tecnico-Scientifica del Comitato Etico</w:t>
      </w:r>
      <w:r w:rsidR="00E10F1E" w:rsidRPr="00DE286D">
        <w:rPr>
          <w:rFonts w:asciiTheme="minorHAnsi" w:hAnsiTheme="minorHAnsi" w:cstheme="minorHAnsi"/>
        </w:rPr>
        <w:t xml:space="preserve"> Terr</w:t>
      </w:r>
      <w:r w:rsidR="00385EF3" w:rsidRPr="00DE286D">
        <w:rPr>
          <w:rFonts w:asciiTheme="minorHAnsi" w:hAnsiTheme="minorHAnsi" w:cstheme="minorHAnsi"/>
        </w:rPr>
        <w:t>itoriale Lombardia 6</w:t>
      </w:r>
    </w:p>
    <w:p w14:paraId="2AC58157" w14:textId="1F399187" w:rsidR="0021409A" w:rsidRPr="00DE286D" w:rsidRDefault="0021409A" w:rsidP="0021409A">
      <w:pPr>
        <w:spacing w:line="360" w:lineRule="auto"/>
        <w:ind w:left="4536"/>
        <w:rPr>
          <w:rFonts w:asciiTheme="minorHAnsi" w:hAnsiTheme="minorHAnsi" w:cstheme="minorHAnsi"/>
          <w:color w:val="auto"/>
          <w:shd w:val="clear" w:color="auto" w:fill="auto"/>
        </w:rPr>
      </w:pPr>
      <w:r w:rsidRPr="00DE286D">
        <w:rPr>
          <w:rFonts w:asciiTheme="minorHAnsi" w:hAnsiTheme="minorHAnsi" w:cstheme="minorHAnsi"/>
        </w:rPr>
        <w:t xml:space="preserve">c/o </w:t>
      </w:r>
      <w:r w:rsidR="00385EF3" w:rsidRPr="00DE286D">
        <w:rPr>
          <w:rFonts w:asciiTheme="minorHAnsi" w:hAnsiTheme="minorHAnsi" w:cstheme="minorHAnsi"/>
        </w:rPr>
        <w:t>Fondazione IRCCS Policlinico San Matteo, Pavia</w:t>
      </w:r>
    </w:p>
    <w:p w14:paraId="75FFB979" w14:textId="77777777" w:rsidR="0021409A" w:rsidRPr="00DE286D" w:rsidRDefault="0021409A" w:rsidP="0021409A">
      <w:pPr>
        <w:spacing w:line="360" w:lineRule="auto"/>
        <w:ind w:left="4536"/>
        <w:rPr>
          <w:rFonts w:asciiTheme="minorHAnsi" w:hAnsiTheme="minorHAnsi" w:cstheme="minorHAnsi"/>
        </w:rPr>
      </w:pPr>
    </w:p>
    <w:p w14:paraId="6E7B531C" w14:textId="34915A31" w:rsidR="0021409A" w:rsidRPr="00DE286D" w:rsidRDefault="00D957A1" w:rsidP="0021409A">
      <w:pPr>
        <w:spacing w:line="360" w:lineRule="auto"/>
        <w:ind w:left="4536"/>
        <w:rPr>
          <w:rFonts w:asciiTheme="minorHAnsi" w:hAnsiTheme="minorHAnsi" w:cstheme="minorHAnsi"/>
          <w:color w:val="auto"/>
          <w:shd w:val="clear" w:color="auto" w:fill="auto"/>
        </w:rPr>
      </w:pPr>
      <w:r w:rsidRPr="00DE286D">
        <w:rPr>
          <w:rFonts w:asciiTheme="minorHAnsi" w:hAnsiTheme="minorHAnsi" w:cstheme="minorHAnsi"/>
        </w:rPr>
        <w:t>Alla c.a. del Direttore Generale della ASST Papa Giovanni XXIII, Bergamo</w:t>
      </w:r>
    </w:p>
    <w:p w14:paraId="55703F22" w14:textId="77777777" w:rsidR="008A6996" w:rsidRDefault="008A6996" w:rsidP="008A6996">
      <w:pPr>
        <w:spacing w:line="360" w:lineRule="auto"/>
        <w:ind w:left="4536"/>
        <w:rPr>
          <w:rFonts w:asciiTheme="minorHAnsi" w:hAnsiTheme="minorHAnsi" w:cstheme="minorHAnsi"/>
        </w:rPr>
      </w:pPr>
    </w:p>
    <w:p w14:paraId="2F293B13" w14:textId="5BCC074A" w:rsidR="008A6996" w:rsidRPr="00DE286D" w:rsidRDefault="008A6996" w:rsidP="008A6996">
      <w:pPr>
        <w:spacing w:line="360" w:lineRule="auto"/>
        <w:ind w:left="4536"/>
        <w:rPr>
          <w:rFonts w:asciiTheme="minorHAnsi" w:hAnsiTheme="minorHAnsi" w:cstheme="minorHAnsi"/>
          <w:color w:val="auto"/>
          <w:shd w:val="clear" w:color="auto" w:fill="auto"/>
        </w:rPr>
      </w:pPr>
      <w:r w:rsidRPr="00DE286D">
        <w:rPr>
          <w:rFonts w:asciiTheme="minorHAnsi" w:hAnsiTheme="minorHAnsi" w:cstheme="minorHAnsi"/>
        </w:rPr>
        <w:t xml:space="preserve">Alla c.a. del Direttore </w:t>
      </w:r>
      <w:r>
        <w:rPr>
          <w:rFonts w:asciiTheme="minorHAnsi" w:hAnsiTheme="minorHAnsi" w:cstheme="minorHAnsi"/>
        </w:rPr>
        <w:t>SC Ricerca Clinica, Sviluppo e Innovazione ,</w:t>
      </w:r>
      <w:r w:rsidRPr="008A6996">
        <w:rPr>
          <w:rFonts w:asciiTheme="minorHAnsi" w:hAnsiTheme="minorHAnsi" w:cstheme="minorHAnsi"/>
        </w:rPr>
        <w:t xml:space="preserve"> </w:t>
      </w:r>
      <w:r w:rsidRPr="00DE286D">
        <w:rPr>
          <w:rFonts w:asciiTheme="minorHAnsi" w:hAnsiTheme="minorHAnsi" w:cstheme="minorHAnsi"/>
        </w:rPr>
        <w:t>ASST Papa Giovanni XXIII, Bergamo</w:t>
      </w:r>
    </w:p>
    <w:p w14:paraId="014EB11C" w14:textId="3D409559" w:rsidR="00923E10" w:rsidRDefault="00923E10" w:rsidP="00A4599B">
      <w:pPr>
        <w:spacing w:line="360" w:lineRule="auto"/>
        <w:ind w:left="4536"/>
        <w:rPr>
          <w:rFonts w:asciiTheme="minorHAnsi" w:hAnsiTheme="minorHAnsi" w:cstheme="minorHAnsi"/>
          <w:highlight w:val="yellow"/>
        </w:rPr>
      </w:pPr>
    </w:p>
    <w:p w14:paraId="71AE4DA6" w14:textId="77777777" w:rsidR="008A6996" w:rsidRPr="00DE286D" w:rsidRDefault="008A6996" w:rsidP="00A4599B">
      <w:pPr>
        <w:spacing w:line="360" w:lineRule="auto"/>
        <w:ind w:left="4536"/>
        <w:rPr>
          <w:rFonts w:asciiTheme="minorHAnsi" w:hAnsiTheme="minorHAnsi" w:cstheme="minorHAnsi"/>
          <w:highlight w:val="yellow"/>
        </w:rPr>
      </w:pPr>
    </w:p>
    <w:p w14:paraId="47B1E198" w14:textId="62F484C5" w:rsidR="0021409A" w:rsidRPr="00DE286D" w:rsidRDefault="0021409A" w:rsidP="005D45B8">
      <w:pPr>
        <w:pStyle w:val="Titolo4"/>
        <w:spacing w:line="360" w:lineRule="auto"/>
        <w:rPr>
          <w:rFonts w:asciiTheme="minorHAnsi" w:eastAsia="Calibri" w:hAnsiTheme="minorHAnsi" w:cstheme="minorHAnsi"/>
          <w:lang w:eastAsia="en-US" w:bidi="it-IT"/>
        </w:rPr>
      </w:pPr>
      <w:r w:rsidRPr="00DE286D">
        <w:rPr>
          <w:rFonts w:asciiTheme="minorHAnsi" w:hAnsiTheme="minorHAnsi" w:cstheme="minorHAnsi"/>
          <w:b w:val="0"/>
        </w:rPr>
        <w:t xml:space="preserve">Oggetto: </w:t>
      </w:r>
      <w:r w:rsidR="005D45B8" w:rsidRPr="00DE286D">
        <w:rPr>
          <w:rFonts w:asciiTheme="minorHAnsi" w:hAnsiTheme="minorHAnsi" w:cstheme="minorHAnsi"/>
          <w:b w:val="0"/>
        </w:rPr>
        <w:t xml:space="preserve">Richiesta autorizzazione allo svolgimento studio </w:t>
      </w:r>
      <w:r w:rsidR="00516413">
        <w:rPr>
          <w:rFonts w:asciiTheme="minorHAnsi" w:eastAsia="Calibri" w:hAnsiTheme="minorHAnsi" w:cstheme="minorHAnsi"/>
          <w:lang w:eastAsia="en-US" w:bidi="it-IT"/>
        </w:rPr>
        <w:t>……………</w:t>
      </w:r>
    </w:p>
    <w:p w14:paraId="48DBE3B2" w14:textId="77777777" w:rsidR="005D45B8" w:rsidRPr="00DE286D" w:rsidRDefault="005D45B8" w:rsidP="005D45B8">
      <w:pPr>
        <w:rPr>
          <w:rFonts w:asciiTheme="minorHAnsi" w:hAnsiTheme="minorHAnsi" w:cstheme="minorHAnsi"/>
          <w:lang w:eastAsia="en-US" w:bidi="it-IT"/>
        </w:rPr>
      </w:pP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6536"/>
      </w:tblGrid>
      <w:tr w:rsidR="0021409A" w:rsidRPr="00DE286D" w14:paraId="3137BE94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65B4" w14:textId="775BFA8E" w:rsidR="0021409A" w:rsidRPr="00DE286D" w:rsidRDefault="0021409A" w:rsidP="00BC79CE">
            <w:pPr>
              <w:pStyle w:val="Titolo4"/>
              <w:spacing w:before="40" w:line="360" w:lineRule="auto"/>
              <w:jc w:val="both"/>
              <w:rPr>
                <w:rFonts w:asciiTheme="minorHAnsi" w:eastAsiaTheme="minorHAnsi" w:hAnsiTheme="minorHAnsi" w:cstheme="minorHAnsi"/>
                <w:lang w:bidi="it-IT"/>
              </w:rPr>
            </w:pPr>
            <w:r w:rsidRPr="00DE286D">
              <w:rPr>
                <w:rFonts w:asciiTheme="minorHAnsi" w:hAnsiTheme="minorHAnsi" w:cstheme="minorHAnsi"/>
              </w:rPr>
              <w:t>Titolo dello studio</w:t>
            </w:r>
          </w:p>
          <w:p w14:paraId="3ED269EE" w14:textId="1EA80855" w:rsidR="0021409A" w:rsidRPr="00DE286D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both"/>
              <w:rPr>
                <w:rFonts w:asciiTheme="minorHAnsi" w:eastAsia="Calibri" w:hAnsiTheme="minorHAnsi" w:cstheme="minorHAnsi"/>
                <w:bCs/>
                <w:i/>
                <w:lang w:eastAsia="en-US" w:bidi="it-IT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AA80" w14:textId="7CF653DE" w:rsidR="0021409A" w:rsidRPr="006668BE" w:rsidRDefault="0021409A" w:rsidP="006668BE">
            <w:pPr>
              <w:pStyle w:val="Titolo4"/>
              <w:spacing w:line="360" w:lineRule="auto"/>
              <w:rPr>
                <w:rFonts w:asciiTheme="minorHAnsi" w:eastAsia="Calibri" w:hAnsiTheme="minorHAnsi" w:cstheme="minorHAnsi"/>
                <w:lang w:eastAsia="en-US" w:bidi="it-IT"/>
              </w:rPr>
            </w:pPr>
          </w:p>
        </w:tc>
      </w:tr>
      <w:tr w:rsidR="0021409A" w:rsidRPr="00DE286D" w14:paraId="65207EE1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233D" w14:textId="77777777" w:rsidR="0021409A" w:rsidRPr="00DE286D" w:rsidRDefault="0021409A" w:rsidP="00BC79CE">
            <w:pPr>
              <w:pStyle w:val="Titolo4"/>
              <w:spacing w:before="40" w:line="360" w:lineRule="auto"/>
              <w:jc w:val="both"/>
              <w:rPr>
                <w:rFonts w:asciiTheme="minorHAnsi" w:eastAsia="Calibri" w:hAnsiTheme="minorHAnsi" w:cstheme="minorHAnsi"/>
                <w:i/>
                <w:lang w:eastAsia="en-US" w:bidi="it-IT"/>
              </w:rPr>
            </w:pPr>
            <w:r w:rsidRPr="00DE286D">
              <w:rPr>
                <w:rFonts w:asciiTheme="minorHAnsi" w:hAnsiTheme="minorHAnsi" w:cstheme="minorHAnsi"/>
                <w:lang w:eastAsia="en-US"/>
              </w:rPr>
              <w:t xml:space="preserve">Codice Protocollo </w:t>
            </w:r>
          </w:p>
          <w:p w14:paraId="4625A27E" w14:textId="2F546A57" w:rsidR="0021409A" w:rsidRPr="00DE286D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lang w:eastAsia="en-US" w:bidi="it-IT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929E" w14:textId="46E5BCBC" w:rsidR="0021409A" w:rsidRPr="00DE286D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eastAsia="Calibri" w:hAnsiTheme="minorHAnsi" w:cstheme="minorHAnsi"/>
                <w:lang w:eastAsia="en-US" w:bidi="it-IT"/>
              </w:rPr>
            </w:pPr>
          </w:p>
        </w:tc>
      </w:tr>
      <w:tr w:rsidR="0021409A" w:rsidRPr="00DE286D" w14:paraId="53E3FA25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A46F" w14:textId="77777777" w:rsidR="0021409A" w:rsidRPr="00DE286D" w:rsidRDefault="0021409A" w:rsidP="00BC79CE">
            <w:pPr>
              <w:pStyle w:val="Titolo4"/>
              <w:spacing w:before="40" w:line="360" w:lineRule="auto"/>
              <w:jc w:val="both"/>
              <w:rPr>
                <w:rFonts w:asciiTheme="minorHAnsi" w:eastAsia="Calibri" w:hAnsiTheme="minorHAnsi" w:cstheme="minorHAnsi"/>
                <w:lang w:val="en-US" w:eastAsia="en-US" w:bidi="it-IT"/>
              </w:rPr>
            </w:pPr>
            <w:r w:rsidRPr="00DE286D">
              <w:rPr>
                <w:rFonts w:asciiTheme="minorHAnsi" w:hAnsiTheme="minorHAnsi" w:cstheme="minorHAnsi"/>
                <w:lang w:val="en-US" w:eastAsia="en-US"/>
              </w:rPr>
              <w:t>Promotore</w:t>
            </w:r>
          </w:p>
          <w:p w14:paraId="4F23EDB2" w14:textId="77777777" w:rsidR="0021409A" w:rsidRPr="00DE286D" w:rsidRDefault="0021409A" w:rsidP="00BC79CE">
            <w:pPr>
              <w:pStyle w:val="Titolo4"/>
              <w:spacing w:before="40" w:line="360" w:lineRule="auto"/>
              <w:jc w:val="both"/>
              <w:rPr>
                <w:rFonts w:asciiTheme="minorHAnsi" w:eastAsia="Calibri" w:hAnsiTheme="minorHAnsi" w:cstheme="minorHAnsi"/>
                <w:lang w:val="en-US" w:eastAsia="en-US" w:bidi="it-IT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A86C" w14:textId="10FC6FC0" w:rsidR="0021409A" w:rsidRPr="00DE286D" w:rsidRDefault="0021409A" w:rsidP="006668BE">
            <w:pPr>
              <w:pStyle w:val="Titolo4"/>
              <w:spacing w:line="360" w:lineRule="auto"/>
              <w:rPr>
                <w:rFonts w:asciiTheme="minorHAnsi" w:eastAsia="Calibri" w:hAnsiTheme="minorHAnsi" w:cstheme="minorHAnsi"/>
                <w:lang w:eastAsia="en-US" w:bidi="it-IT"/>
              </w:rPr>
            </w:pPr>
          </w:p>
        </w:tc>
      </w:tr>
    </w:tbl>
    <w:p w14:paraId="5659F20D" w14:textId="77777777" w:rsidR="0021409A" w:rsidRPr="00DE286D" w:rsidRDefault="0021409A" w:rsidP="0021409A">
      <w:pPr>
        <w:pStyle w:val="Corpotesto"/>
        <w:tabs>
          <w:tab w:val="left" w:leader="dot" w:pos="412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3A7B057" w14:textId="20D3BF8E" w:rsidR="0021409A" w:rsidRPr="00DE286D" w:rsidRDefault="00DE286D" w:rsidP="0021409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8A699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scrivente, </w:t>
      </w:r>
      <w:r w:rsidR="00C87A52" w:rsidRPr="00DE286D">
        <w:rPr>
          <w:rFonts w:asciiTheme="minorHAnsi" w:hAnsiTheme="minorHAnsi" w:cstheme="minorHAnsi"/>
        </w:rPr>
        <w:t xml:space="preserve"> </w:t>
      </w:r>
      <w:r w:rsidR="00516413">
        <w:rPr>
          <w:rFonts w:asciiTheme="minorHAnsi" w:hAnsiTheme="minorHAnsi" w:cstheme="minorHAnsi"/>
        </w:rPr>
        <w:t>………………….</w:t>
      </w:r>
      <w:r w:rsidR="005D45B8" w:rsidRPr="00DE286D">
        <w:rPr>
          <w:rFonts w:asciiTheme="minorHAnsi" w:hAnsiTheme="minorHAnsi" w:cstheme="minorHAnsi"/>
        </w:rPr>
        <w:t xml:space="preserve"> direttore </w:t>
      </w:r>
      <w:r w:rsidR="00516413">
        <w:rPr>
          <w:rFonts w:asciiTheme="minorHAnsi" w:hAnsiTheme="minorHAnsi" w:cstheme="minorHAnsi"/>
        </w:rPr>
        <w:t>…………………………</w:t>
      </w:r>
      <w:r w:rsidR="005D45B8" w:rsidRPr="00DE286D">
        <w:rPr>
          <w:rFonts w:asciiTheme="minorHAnsi" w:hAnsiTheme="minorHAnsi" w:cstheme="minorHAnsi"/>
        </w:rPr>
        <w:t xml:space="preserve"> di ASST Papa Giovanni XXIII, </w:t>
      </w:r>
      <w:r w:rsidR="0021409A" w:rsidRPr="00DE286D">
        <w:rPr>
          <w:rFonts w:asciiTheme="minorHAnsi" w:hAnsiTheme="minorHAnsi" w:cstheme="minorHAnsi"/>
        </w:rPr>
        <w:t>trasmette a codesto Comitato Etico la</w:t>
      </w:r>
      <w:r w:rsidR="0021409A" w:rsidRPr="00DE286D">
        <w:rPr>
          <w:rFonts w:asciiTheme="minorHAnsi" w:hAnsiTheme="minorHAnsi" w:cstheme="minorHAnsi"/>
          <w:spacing w:val="13"/>
        </w:rPr>
        <w:t xml:space="preserve"> </w:t>
      </w:r>
      <w:r w:rsidR="0021409A" w:rsidRPr="00DE286D">
        <w:rPr>
          <w:rFonts w:asciiTheme="minorHAnsi" w:hAnsiTheme="minorHAnsi" w:cstheme="minorHAnsi"/>
        </w:rPr>
        <w:t>documentazione ai fini della richiesta di Parere Etico e di Autorizzazione per la conduzione dello studio clinico in oggetto.</w:t>
      </w:r>
    </w:p>
    <w:p w14:paraId="70C00361" w14:textId="77777777" w:rsidR="00DE286D" w:rsidRDefault="00DE286D" w:rsidP="005D45B8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59321F" w14:textId="77777777" w:rsidR="00111771" w:rsidRPr="00DA67BB" w:rsidRDefault="00111771" w:rsidP="00111771">
      <w:pPr>
        <w:widowControl w:val="0"/>
        <w:autoSpaceDE w:val="0"/>
        <w:autoSpaceDN w:val="0"/>
        <w:spacing w:line="360" w:lineRule="auto"/>
        <w:jc w:val="both"/>
        <w:rPr>
          <w:rFonts w:ascii="Calibri" w:eastAsia="Calibri" w:hAnsi="Calibri" w:cs="Calibri"/>
          <w:i/>
          <w:lang w:bidi="it-IT"/>
        </w:rPr>
      </w:pPr>
      <w:r w:rsidRPr="00DA67BB">
        <w:rPr>
          <w:rFonts w:ascii="Calibri" w:eastAsia="Calibri" w:hAnsi="Calibri" w:cs="Calibri"/>
          <w:lang w:bidi="it-IT"/>
        </w:rPr>
        <w:t>Lo scopo dello studio è ………………………. (</w:t>
      </w:r>
      <w:r w:rsidRPr="00DA67BB">
        <w:rPr>
          <w:rFonts w:ascii="Calibri" w:eastAsia="Calibri" w:hAnsi="Calibri" w:cs="Calibri"/>
          <w:i/>
          <w:lang w:bidi="it-IT"/>
        </w:rPr>
        <w:t>indicare gli obiettivi dello studio)</w:t>
      </w:r>
    </w:p>
    <w:p w14:paraId="3AE487E8" w14:textId="77777777" w:rsidR="00111771" w:rsidRPr="00DA67BB" w:rsidRDefault="00111771" w:rsidP="00111771">
      <w:pPr>
        <w:widowControl w:val="0"/>
        <w:autoSpaceDE w:val="0"/>
        <w:autoSpaceDN w:val="0"/>
        <w:spacing w:line="360" w:lineRule="auto"/>
        <w:jc w:val="both"/>
        <w:rPr>
          <w:rFonts w:ascii="Calibri" w:eastAsia="Calibri" w:hAnsi="Calibri" w:cs="Calibri"/>
          <w:i/>
          <w:lang w:bidi="it-IT"/>
        </w:rPr>
      </w:pPr>
      <w:r w:rsidRPr="00DA67BB">
        <w:rPr>
          <w:rFonts w:ascii="Calibri" w:eastAsia="Calibri" w:hAnsi="Calibri" w:cs="Calibri"/>
          <w:lang w:bidi="it-IT"/>
        </w:rPr>
        <w:t>Lo studio si configura come uno studio</w:t>
      </w:r>
      <w:r>
        <w:rPr>
          <w:rFonts w:ascii="Calibri" w:eastAsia="Calibri" w:hAnsi="Calibri" w:cs="Calibri"/>
          <w:lang w:bidi="it-IT"/>
        </w:rPr>
        <w:t xml:space="preserve"> di natura………..</w:t>
      </w:r>
      <w:r w:rsidRPr="00DA67BB">
        <w:rPr>
          <w:rFonts w:ascii="Calibri" w:eastAsia="Calibri" w:hAnsi="Calibri" w:cs="Calibri"/>
          <w:lang w:bidi="it-IT"/>
        </w:rPr>
        <w:t>……….</w:t>
      </w:r>
      <w:r>
        <w:rPr>
          <w:rFonts w:ascii="Calibri" w:eastAsia="Calibri" w:hAnsi="Calibri" w:cs="Calibri"/>
          <w:lang w:bidi="it-IT"/>
        </w:rPr>
        <w:t xml:space="preserve"> </w:t>
      </w:r>
      <w:r w:rsidRPr="00DA67BB">
        <w:rPr>
          <w:rFonts w:ascii="Calibri" w:eastAsia="Calibri" w:hAnsi="Calibri" w:cs="Calibri"/>
          <w:i/>
          <w:lang w:bidi="it-IT"/>
        </w:rPr>
        <w:t>(indicare se interventistic</w:t>
      </w:r>
      <w:r>
        <w:rPr>
          <w:rFonts w:ascii="Calibri" w:eastAsia="Calibri" w:hAnsi="Calibri" w:cs="Calibri"/>
          <w:i/>
          <w:lang w:bidi="it-IT"/>
        </w:rPr>
        <w:t>a</w:t>
      </w:r>
      <w:r w:rsidRPr="00DA67BB">
        <w:rPr>
          <w:rFonts w:ascii="Calibri" w:eastAsia="Calibri" w:hAnsi="Calibri" w:cs="Calibri"/>
          <w:i/>
          <w:lang w:bidi="it-IT"/>
        </w:rPr>
        <w:t>, osservazionale prospettic</w:t>
      </w:r>
      <w:r>
        <w:rPr>
          <w:rFonts w:ascii="Calibri" w:eastAsia="Calibri" w:hAnsi="Calibri" w:cs="Calibri"/>
          <w:i/>
          <w:lang w:bidi="it-IT"/>
        </w:rPr>
        <w:t>a</w:t>
      </w:r>
      <w:r w:rsidRPr="00DA67BB">
        <w:rPr>
          <w:rFonts w:ascii="Calibri" w:eastAsia="Calibri" w:hAnsi="Calibri" w:cs="Calibri"/>
          <w:i/>
          <w:lang w:bidi="it-IT"/>
        </w:rPr>
        <w:t>/retrospettiv</w:t>
      </w:r>
      <w:r>
        <w:rPr>
          <w:rFonts w:ascii="Calibri" w:eastAsia="Calibri" w:hAnsi="Calibri" w:cs="Calibri"/>
          <w:i/>
          <w:lang w:bidi="it-IT"/>
        </w:rPr>
        <w:t>a, in vitro-ricerca di base,</w:t>
      </w:r>
      <w:r w:rsidRPr="00DA67BB">
        <w:rPr>
          <w:rFonts w:ascii="Calibri" w:eastAsia="Calibri" w:hAnsi="Calibri" w:cs="Calibri"/>
          <w:i/>
          <w:lang w:bidi="it-IT"/>
        </w:rPr>
        <w:t xml:space="preserve"> et</w:t>
      </w:r>
      <w:r>
        <w:rPr>
          <w:rFonts w:ascii="Calibri" w:eastAsia="Calibri" w:hAnsi="Calibri" w:cs="Calibri"/>
          <w:i/>
          <w:lang w:bidi="it-IT"/>
        </w:rPr>
        <w:t>c</w:t>
      </w:r>
      <w:r w:rsidRPr="00DA67BB">
        <w:rPr>
          <w:rFonts w:ascii="Calibri" w:eastAsia="Calibri" w:hAnsi="Calibri" w:cs="Calibri"/>
          <w:i/>
          <w:lang w:bidi="it-IT"/>
        </w:rPr>
        <w:t>...)</w:t>
      </w:r>
    </w:p>
    <w:p w14:paraId="6C3EB568" w14:textId="77777777" w:rsidR="00111771" w:rsidRPr="00DA67BB" w:rsidRDefault="00111771" w:rsidP="00111771">
      <w:pPr>
        <w:widowControl w:val="0"/>
        <w:autoSpaceDE w:val="0"/>
        <w:autoSpaceDN w:val="0"/>
        <w:spacing w:line="360" w:lineRule="auto"/>
        <w:jc w:val="both"/>
        <w:rPr>
          <w:rFonts w:ascii="Calibri" w:eastAsia="Calibri" w:hAnsi="Calibri" w:cs="Calibri"/>
          <w:lang w:bidi="it-IT"/>
        </w:rPr>
      </w:pPr>
    </w:p>
    <w:p w14:paraId="3CC246BA" w14:textId="77777777" w:rsidR="00111771" w:rsidRPr="00DA67BB" w:rsidRDefault="00111771" w:rsidP="00111771">
      <w:pPr>
        <w:widowControl w:val="0"/>
        <w:autoSpaceDE w:val="0"/>
        <w:autoSpaceDN w:val="0"/>
        <w:spacing w:line="360" w:lineRule="auto"/>
        <w:jc w:val="both"/>
        <w:rPr>
          <w:rFonts w:ascii="Calibri" w:eastAsia="Calibri" w:hAnsi="Calibri" w:cs="Calibri"/>
          <w:lang w:bidi="it-IT"/>
        </w:rPr>
      </w:pPr>
      <w:r w:rsidRPr="00DA67BB">
        <w:rPr>
          <w:rFonts w:ascii="Calibri" w:eastAsia="Calibri" w:hAnsi="Calibri" w:cs="Calibri"/>
          <w:lang w:bidi="it-IT"/>
        </w:rPr>
        <w:lastRenderedPageBreak/>
        <w:t>DICHIARO INOLTRE CHE:</w:t>
      </w:r>
    </w:p>
    <w:p w14:paraId="04200F70" w14:textId="77777777" w:rsidR="00111771" w:rsidRPr="00DA67BB" w:rsidRDefault="00111771" w:rsidP="0011177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 sperimentatore principale locale</w:t>
      </w:r>
      <w:r w:rsidRPr="00DA67BB">
        <w:rPr>
          <w:rFonts w:ascii="Calibri" w:hAnsi="Calibri" w:cs="Calibri"/>
        </w:rPr>
        <w:t xml:space="preserve"> è</w:t>
      </w:r>
      <w:r>
        <w:rPr>
          <w:rFonts w:ascii="Calibri" w:hAnsi="Calibri" w:cs="Calibri"/>
        </w:rPr>
        <w:t xml:space="preserve"> </w:t>
      </w:r>
      <w:r w:rsidRPr="00DA67BB">
        <w:rPr>
          <w:rFonts w:ascii="Calibri" w:hAnsi="Calibri" w:cs="Calibri"/>
        </w:rPr>
        <w:t>….………………………………………………………;</w:t>
      </w:r>
    </w:p>
    <w:p w14:paraId="5CFCE233" w14:textId="77777777" w:rsidR="00111771" w:rsidRDefault="00111771" w:rsidP="00111771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Calibri" w:eastAsia="Calibri" w:hAnsi="Calibri" w:cs="Calibri"/>
          <w:lang w:bidi="it-IT"/>
        </w:rPr>
      </w:pPr>
      <w:r w:rsidRPr="00DA67BB">
        <w:rPr>
          <w:rFonts w:ascii="Calibri" w:eastAsia="Calibri" w:hAnsi="Calibri" w:cs="Calibri"/>
          <w:lang w:bidi="it-IT"/>
        </w:rPr>
        <w:t>data la natura</w:t>
      </w:r>
      <w:r>
        <w:rPr>
          <w:rFonts w:ascii="Calibri" w:eastAsia="Calibri" w:hAnsi="Calibri" w:cs="Calibri"/>
          <w:lang w:bidi="it-IT"/>
        </w:rPr>
        <w:t xml:space="preserve"> </w:t>
      </w:r>
      <w:r w:rsidRPr="00DA67BB">
        <w:rPr>
          <w:rFonts w:ascii="Calibri" w:eastAsia="Calibri" w:hAnsi="Calibri" w:cs="Calibri"/>
          <w:lang w:bidi="it-IT"/>
        </w:rPr>
        <w:t>dello studio</w:t>
      </w:r>
      <w:r>
        <w:rPr>
          <w:rFonts w:ascii="Calibri" w:eastAsia="Calibri" w:hAnsi="Calibri" w:cs="Calibri"/>
          <w:lang w:bidi="it-IT"/>
        </w:rPr>
        <w:t xml:space="preserve">, presso il centro: </w:t>
      </w:r>
    </w:p>
    <w:p w14:paraId="6C7EA64D" w14:textId="77777777" w:rsidR="00111771" w:rsidRDefault="00111771" w:rsidP="00111771">
      <w:pPr>
        <w:widowControl w:val="0"/>
        <w:autoSpaceDE w:val="0"/>
        <w:autoSpaceDN w:val="0"/>
        <w:spacing w:line="360" w:lineRule="auto"/>
        <w:ind w:left="720"/>
        <w:jc w:val="both"/>
        <w:rPr>
          <w:rFonts w:ascii="Calibri" w:eastAsia="Calibri" w:hAnsi="Calibri" w:cs="Calibri"/>
          <w:lang w:bidi="it-IT"/>
        </w:rPr>
      </w:pPr>
      <w:r w:rsidRPr="00992CB2">
        <w:rPr>
          <w:rFonts w:ascii="Symbol" w:eastAsia="Symbol" w:hAnsi="Symbol" w:cs="Symbol"/>
          <w:b/>
          <w:color w:val="722601"/>
          <w:sz w:val="20"/>
          <w:szCs w:val="20"/>
        </w:rPr>
        <w:t>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</w:t>
      </w:r>
      <w:r>
        <w:rPr>
          <w:rFonts w:ascii="Calibri" w:eastAsia="Calibri" w:hAnsi="Calibri" w:cs="Calibri"/>
          <w:lang w:bidi="it-IT"/>
        </w:rPr>
        <w:t>sarà utilizzata la polizza assicurativa ad hoc stipulata dal Promotore</w:t>
      </w:r>
      <w:r w:rsidRPr="00DA67BB">
        <w:rPr>
          <w:rFonts w:ascii="Calibri" w:eastAsia="Calibri" w:hAnsi="Calibri" w:cs="Calibri"/>
          <w:lang w:bidi="it-IT"/>
        </w:rPr>
        <w:t>;</w:t>
      </w:r>
    </w:p>
    <w:p w14:paraId="51BEC7C4" w14:textId="77777777" w:rsidR="00111771" w:rsidRDefault="00111771" w:rsidP="00111771">
      <w:pPr>
        <w:widowControl w:val="0"/>
        <w:autoSpaceDE w:val="0"/>
        <w:autoSpaceDN w:val="0"/>
        <w:spacing w:line="360" w:lineRule="auto"/>
        <w:ind w:left="720"/>
        <w:jc w:val="both"/>
        <w:rPr>
          <w:rFonts w:ascii="Calibri" w:eastAsia="Calibri" w:hAnsi="Calibri" w:cs="Calibri"/>
          <w:lang w:bidi="it-IT"/>
        </w:rPr>
      </w:pPr>
      <w:r w:rsidRPr="00992CB2">
        <w:rPr>
          <w:rFonts w:ascii="Symbol" w:eastAsia="Symbol" w:hAnsi="Symbol" w:cs="Symbol"/>
          <w:b/>
          <w:color w:val="722601"/>
          <w:sz w:val="20"/>
          <w:szCs w:val="20"/>
        </w:rPr>
        <w:t>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</w:t>
      </w:r>
      <w:r w:rsidRPr="008359B8">
        <w:rPr>
          <w:rFonts w:ascii="Calibri" w:eastAsia="Calibri" w:hAnsi="Calibri" w:cs="Calibri"/>
          <w:lang w:bidi="it-IT"/>
        </w:rPr>
        <w:t xml:space="preserve"> </w:t>
      </w:r>
      <w:r>
        <w:rPr>
          <w:rFonts w:ascii="Calibri" w:eastAsia="Calibri" w:hAnsi="Calibri" w:cs="Calibri"/>
          <w:lang w:bidi="it-IT"/>
        </w:rPr>
        <w:t>sarà utilizzata la polizza assicurativa stipulata dall’Ente ed estesa alle attività di ricerca clinica</w:t>
      </w:r>
      <w:r w:rsidRPr="00DA67BB">
        <w:rPr>
          <w:rFonts w:ascii="Calibri" w:eastAsia="Calibri" w:hAnsi="Calibri" w:cs="Calibri"/>
          <w:lang w:bidi="it-IT"/>
        </w:rPr>
        <w:t>;</w:t>
      </w:r>
    </w:p>
    <w:p w14:paraId="1F028458" w14:textId="77777777" w:rsidR="00111771" w:rsidRPr="00DA67BB" w:rsidRDefault="00111771" w:rsidP="00111771">
      <w:pPr>
        <w:widowControl w:val="0"/>
        <w:autoSpaceDE w:val="0"/>
        <w:autoSpaceDN w:val="0"/>
        <w:spacing w:line="360" w:lineRule="auto"/>
        <w:ind w:left="720"/>
        <w:jc w:val="both"/>
        <w:rPr>
          <w:rFonts w:ascii="Calibri" w:eastAsia="Calibri" w:hAnsi="Calibri" w:cs="Calibri"/>
          <w:lang w:bidi="it-IT"/>
        </w:rPr>
      </w:pPr>
      <w:r w:rsidRPr="00992CB2">
        <w:rPr>
          <w:rFonts w:ascii="Symbol" w:eastAsia="Symbol" w:hAnsi="Symbol" w:cs="Symbol"/>
          <w:b/>
          <w:color w:val="722601"/>
          <w:sz w:val="20"/>
          <w:szCs w:val="20"/>
        </w:rPr>
        <w:t></w:t>
      </w:r>
      <w:r w:rsidRPr="00DA67BB">
        <w:rPr>
          <w:rFonts w:ascii="Calibri" w:eastAsia="Calibri" w:hAnsi="Calibri" w:cs="Calibri"/>
          <w:lang w:bidi="it-IT"/>
        </w:rPr>
        <w:t xml:space="preserve"> </w:t>
      </w:r>
      <w:r>
        <w:rPr>
          <w:rFonts w:ascii="Calibri" w:eastAsia="Calibri" w:hAnsi="Calibri" w:cs="Calibri"/>
          <w:lang w:bidi="it-IT"/>
        </w:rPr>
        <w:t>non è necessaria la stipula di una polizza assicurativa aggiuntiva rispetto a quella prevista per la pratica clinica, trattandosi di studio osservazionale;</w:t>
      </w:r>
    </w:p>
    <w:p w14:paraId="3E9BEB27" w14:textId="77777777" w:rsidR="00111771" w:rsidRDefault="00111771" w:rsidP="0011177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 w:rsidRPr="00DA67BB">
        <w:rPr>
          <w:rFonts w:ascii="Calibri" w:hAnsi="Calibri" w:cs="Calibri"/>
        </w:rPr>
        <w:t>la durata dello studio prevista è ………………</w:t>
      </w:r>
      <w:r>
        <w:rPr>
          <w:rFonts w:ascii="Calibri" w:hAnsi="Calibri" w:cs="Calibri"/>
        </w:rPr>
        <w:t>………..</w:t>
      </w:r>
    </w:p>
    <w:p w14:paraId="7E990012" w14:textId="77777777" w:rsidR="00111771" w:rsidRPr="00DA67BB" w:rsidRDefault="00111771" w:rsidP="0011177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Presso il centro saranno arruolati soggetti……………………… (indicare se pazienti adulti, pazienti minori, volontari sani, etc…) in numero pari a………………….</w:t>
      </w:r>
    </w:p>
    <w:p w14:paraId="4EA4A8A0" w14:textId="77777777" w:rsidR="00111771" w:rsidRDefault="00111771" w:rsidP="0011177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 w:rsidRPr="00DA67BB">
        <w:rPr>
          <w:rFonts w:ascii="Calibri" w:hAnsi="Calibri" w:cs="Calibri"/>
        </w:rPr>
        <w:t xml:space="preserve">lo studio </w:t>
      </w:r>
      <w:r w:rsidRPr="00992CB2">
        <w:rPr>
          <w:rFonts w:ascii="Symbol" w:eastAsia="Symbol" w:hAnsi="Symbol" w:cs="Symbol"/>
          <w:b/>
          <w:color w:val="722601"/>
          <w:sz w:val="20"/>
          <w:szCs w:val="20"/>
        </w:rPr>
        <w:t></w:t>
      </w:r>
      <w:r w:rsidRPr="0034079F">
        <w:rPr>
          <w:rFonts w:ascii="Calibri" w:hAnsi="Calibri" w:cs="Calibri"/>
        </w:rPr>
        <w:t xml:space="preserve"> </w:t>
      </w:r>
      <w:r w:rsidRPr="00DA67BB">
        <w:rPr>
          <w:rFonts w:ascii="Calibri" w:hAnsi="Calibri" w:cs="Calibri"/>
        </w:rPr>
        <w:t>coinvolge</w:t>
      </w:r>
      <w:r>
        <w:rPr>
          <w:rFonts w:ascii="Calibri" w:hAnsi="Calibri" w:cs="Calibri"/>
        </w:rPr>
        <w:t xml:space="preserve"> </w:t>
      </w:r>
      <w:r w:rsidRPr="00992CB2">
        <w:rPr>
          <w:rFonts w:ascii="Symbol" w:eastAsia="Symbol" w:hAnsi="Symbol" w:cs="Symbol"/>
          <w:b/>
          <w:color w:val="722601"/>
          <w:sz w:val="20"/>
          <w:szCs w:val="20"/>
        </w:rPr>
        <w:t>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</w:t>
      </w:r>
      <w:r w:rsidRPr="00DA67BB">
        <w:rPr>
          <w:rFonts w:ascii="Calibri" w:hAnsi="Calibri" w:cs="Calibri"/>
        </w:rPr>
        <w:t xml:space="preserve">non coinvolge altre Unità </w:t>
      </w:r>
      <w:r>
        <w:rPr>
          <w:rFonts w:ascii="Calibri" w:hAnsi="Calibri" w:cs="Calibri"/>
        </w:rPr>
        <w:t xml:space="preserve">Operative </w:t>
      </w:r>
      <w:r w:rsidRPr="00DA67BB">
        <w:rPr>
          <w:rFonts w:ascii="Calibri" w:hAnsi="Calibri" w:cs="Calibri"/>
        </w:rPr>
        <w:t>dell’Azienda</w:t>
      </w:r>
      <w:r>
        <w:rPr>
          <w:rFonts w:ascii="Calibri" w:hAnsi="Calibri" w:cs="Calibri"/>
        </w:rPr>
        <w:t>,</w:t>
      </w:r>
      <w:r w:rsidRPr="00DA67BB">
        <w:rPr>
          <w:rFonts w:ascii="Calibri" w:hAnsi="Calibri" w:cs="Calibri"/>
        </w:rPr>
        <w:t xml:space="preserve"> per le quali è stat</w:t>
      </w:r>
      <w:r>
        <w:rPr>
          <w:rFonts w:ascii="Calibri" w:hAnsi="Calibri" w:cs="Calibri"/>
        </w:rPr>
        <w:t>a</w:t>
      </w:r>
      <w:r w:rsidRPr="00DA67BB">
        <w:rPr>
          <w:rFonts w:ascii="Calibri" w:hAnsi="Calibri" w:cs="Calibri"/>
        </w:rPr>
        <w:t xml:space="preserve"> acquisit</w:t>
      </w:r>
      <w:r>
        <w:rPr>
          <w:rFonts w:ascii="Calibri" w:hAnsi="Calibri" w:cs="Calibri"/>
        </w:rPr>
        <w:t>a</w:t>
      </w:r>
      <w:r w:rsidRPr="00DA67BB">
        <w:rPr>
          <w:rFonts w:ascii="Calibri" w:hAnsi="Calibri" w:cs="Calibri"/>
        </w:rPr>
        <w:t xml:space="preserve"> la dichiarazione di disponibilità a</w:t>
      </w:r>
      <w:r>
        <w:rPr>
          <w:rFonts w:ascii="Calibri" w:hAnsi="Calibri" w:cs="Calibri"/>
        </w:rPr>
        <w:t xml:space="preserve"> collaborare</w:t>
      </w:r>
      <w:r w:rsidRPr="00DA67BB">
        <w:rPr>
          <w:rFonts w:ascii="Calibri" w:hAnsi="Calibri" w:cs="Calibri"/>
        </w:rPr>
        <w:t>;</w:t>
      </w:r>
    </w:p>
    <w:p w14:paraId="1DE5E628" w14:textId="77777777" w:rsidR="00111771" w:rsidRDefault="00111771" w:rsidP="0011177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personale dello studio coinvolto presso il centro è il seguente (solo per studi interventistici) (</w:t>
      </w:r>
      <w:r w:rsidRPr="009D0F58">
        <w:rPr>
          <w:rFonts w:ascii="Calibri" w:hAnsi="Calibri" w:cs="Calibri"/>
          <w:i/>
        </w:rPr>
        <w:t>inserire l’elenco dei nominativi, dei relativi ruoli e delle Unità Operative di appartenenza</w:t>
      </w:r>
      <w:r>
        <w:rPr>
          <w:rFonts w:ascii="Calibri" w:hAnsi="Calibri" w:cs="Calibri"/>
        </w:rPr>
        <w:t>):</w:t>
      </w:r>
    </w:p>
    <w:p w14:paraId="17BB52D1" w14:textId="77777777" w:rsidR="00111771" w:rsidRDefault="00111771" w:rsidP="00111771">
      <w:pPr>
        <w:spacing w:before="100" w:beforeAutospacing="1" w:after="100" w:afterAutospacing="1"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…………………………………………………………………………………………………………………………………………………..</w:t>
      </w:r>
    </w:p>
    <w:p w14:paraId="0864DDF1" w14:textId="77777777" w:rsidR="00111771" w:rsidRDefault="00111771" w:rsidP="0011177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regime degli esami, valutazioni o procedure pianificati dal protocollo di studio:</w:t>
      </w:r>
      <w:r w:rsidRPr="00DA67BB">
        <w:rPr>
          <w:rFonts w:ascii="Calibri" w:hAnsi="Calibri" w:cs="Calibri"/>
        </w:rPr>
        <w:t xml:space="preserve"> </w:t>
      </w:r>
    </w:p>
    <w:p w14:paraId="20A31B01" w14:textId="77777777" w:rsidR="00111771" w:rsidRDefault="00111771" w:rsidP="00111771">
      <w:pPr>
        <w:spacing w:line="360" w:lineRule="auto"/>
        <w:ind w:left="720"/>
        <w:jc w:val="both"/>
        <w:rPr>
          <w:rFonts w:ascii="Calibri" w:hAnsi="Calibri" w:cs="Calibri"/>
        </w:rPr>
      </w:pPr>
      <w:r w:rsidRPr="00992CB2">
        <w:rPr>
          <w:rFonts w:ascii="Symbol" w:eastAsia="Symbol" w:hAnsi="Symbol" w:cs="Symbol"/>
          <w:b/>
          <w:color w:val="722601"/>
          <w:sz w:val="20"/>
          <w:szCs w:val="20"/>
        </w:rPr>
        <w:t>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</w:t>
      </w:r>
      <w:r>
        <w:rPr>
          <w:rFonts w:ascii="Calibri" w:eastAsia="Calibri" w:hAnsi="Calibri" w:cs="Calibri"/>
          <w:lang w:bidi="it-IT"/>
        </w:rPr>
        <w:t>è totalmente di routine, come da normale pratica clinica;</w:t>
      </w:r>
    </w:p>
    <w:p w14:paraId="2C4FAE89" w14:textId="77777777" w:rsidR="00111771" w:rsidRDefault="00111771" w:rsidP="00111771">
      <w:pPr>
        <w:spacing w:line="360" w:lineRule="auto"/>
        <w:ind w:left="720"/>
        <w:jc w:val="both"/>
        <w:rPr>
          <w:rFonts w:ascii="Calibri" w:hAnsi="Calibri" w:cs="Calibri"/>
        </w:rPr>
      </w:pPr>
      <w:r w:rsidRPr="00992CB2">
        <w:rPr>
          <w:rFonts w:ascii="Symbol" w:eastAsia="Symbol" w:hAnsi="Symbol" w:cs="Symbol"/>
          <w:b/>
          <w:color w:val="722601"/>
          <w:sz w:val="20"/>
          <w:szCs w:val="20"/>
        </w:rPr>
        <w:t>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</w:t>
      </w:r>
      <w:r w:rsidRPr="009D0F58">
        <w:rPr>
          <w:rFonts w:ascii="Calibri" w:hAnsi="Calibri" w:cs="Calibri"/>
        </w:rPr>
        <w:t>prevede</w:t>
      </w:r>
      <w:r>
        <w:rPr>
          <w:rFonts w:ascii="Calibri" w:hAnsi="Calibri" w:cs="Calibri"/>
        </w:rPr>
        <w:t xml:space="preserve"> le seguenti prestazioni extra-routine e studio-specifiche: </w:t>
      </w:r>
      <w:r>
        <w:rPr>
          <w:rFonts w:ascii="Calibri" w:hAnsi="Calibri" w:cs="Calibri"/>
          <w:i/>
        </w:rPr>
        <w:t>(specificare quali)</w:t>
      </w:r>
      <w:r w:rsidRPr="0034079F">
        <w:rPr>
          <w:rFonts w:ascii="Calibri" w:hAnsi="Calibri" w:cs="Calibri"/>
        </w:rPr>
        <w:t>;</w:t>
      </w:r>
    </w:p>
    <w:p w14:paraId="07E787F4" w14:textId="77777777" w:rsidR="00111771" w:rsidRDefault="00111771" w:rsidP="00111771">
      <w:pPr>
        <w:spacing w:before="100" w:beforeAutospacing="1" w:after="100" w:afterAutospacing="1" w:line="360" w:lineRule="auto"/>
        <w:ind w:left="360"/>
        <w:jc w:val="both"/>
        <w:rPr>
          <w:rFonts w:ascii="Calibri" w:hAnsi="Calibri" w:cs="Calibri"/>
        </w:rPr>
      </w:pP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</w:p>
    <w:p w14:paraId="5857485F" w14:textId="77777777" w:rsidR="00111771" w:rsidRDefault="00111771" w:rsidP="0011177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A67BB">
        <w:rPr>
          <w:rFonts w:ascii="Calibri" w:hAnsi="Calibri" w:cs="Calibri"/>
        </w:rPr>
        <w:t>lo studio</w:t>
      </w:r>
      <w:r>
        <w:rPr>
          <w:rFonts w:ascii="Calibri" w:hAnsi="Calibri" w:cs="Calibri"/>
        </w:rPr>
        <w:t>:</w:t>
      </w:r>
      <w:r w:rsidRPr="00DA67BB">
        <w:rPr>
          <w:rFonts w:ascii="Calibri" w:hAnsi="Calibri" w:cs="Calibri"/>
        </w:rPr>
        <w:t xml:space="preserve"> </w:t>
      </w:r>
    </w:p>
    <w:p w14:paraId="27804F36" w14:textId="77777777" w:rsidR="00111771" w:rsidRDefault="00111771" w:rsidP="00111771">
      <w:pPr>
        <w:spacing w:line="360" w:lineRule="auto"/>
        <w:ind w:left="720"/>
        <w:jc w:val="both"/>
        <w:rPr>
          <w:rFonts w:ascii="Calibri" w:hAnsi="Calibri" w:cs="Calibri"/>
        </w:rPr>
      </w:pPr>
      <w:r w:rsidRPr="00992CB2">
        <w:rPr>
          <w:rFonts w:ascii="Symbol" w:eastAsia="Symbol" w:hAnsi="Symbol" w:cs="Symbol"/>
          <w:b/>
          <w:color w:val="722601"/>
          <w:sz w:val="20"/>
          <w:szCs w:val="20"/>
        </w:rPr>
        <w:t>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</w:t>
      </w:r>
      <w:r>
        <w:rPr>
          <w:rFonts w:ascii="Calibri" w:eastAsia="Calibri" w:hAnsi="Calibri" w:cs="Calibri"/>
          <w:lang w:bidi="it-IT"/>
        </w:rPr>
        <w:t>non comporta</w:t>
      </w:r>
      <w:r>
        <w:rPr>
          <w:rFonts w:ascii="Calibri" w:hAnsi="Calibri" w:cs="Calibri"/>
        </w:rPr>
        <w:t xml:space="preserve"> </w:t>
      </w:r>
      <w:r w:rsidRPr="0034079F">
        <w:rPr>
          <w:rFonts w:ascii="Calibri" w:hAnsi="Calibri" w:cs="Calibri"/>
        </w:rPr>
        <w:t>costi aggiuntivi a carico del SSN</w:t>
      </w:r>
    </w:p>
    <w:p w14:paraId="006B9746" w14:textId="77777777" w:rsidR="00111771" w:rsidRDefault="00111771" w:rsidP="00111771">
      <w:pPr>
        <w:spacing w:line="360" w:lineRule="auto"/>
        <w:ind w:left="720"/>
        <w:jc w:val="both"/>
        <w:rPr>
          <w:rFonts w:ascii="Calibri" w:hAnsi="Calibri" w:cs="Calibri"/>
        </w:rPr>
      </w:pPr>
      <w:r w:rsidRPr="00992CB2">
        <w:rPr>
          <w:rFonts w:ascii="Symbol" w:eastAsia="Symbol" w:hAnsi="Symbol" w:cs="Symbol"/>
          <w:b/>
          <w:color w:val="722601"/>
          <w:sz w:val="20"/>
          <w:szCs w:val="20"/>
        </w:rPr>
        <w:t>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</w:t>
      </w:r>
      <w:r>
        <w:rPr>
          <w:rFonts w:ascii="Calibri" w:eastAsia="Calibri" w:hAnsi="Calibri" w:cs="Calibri"/>
          <w:lang w:bidi="it-IT"/>
        </w:rPr>
        <w:t xml:space="preserve">comporta i seguenti </w:t>
      </w:r>
      <w:r>
        <w:rPr>
          <w:rFonts w:ascii="Calibri" w:hAnsi="Calibri" w:cs="Calibri"/>
        </w:rPr>
        <w:t xml:space="preserve">costi aggiuntivi: </w:t>
      </w:r>
      <w:r w:rsidRPr="0034079F">
        <w:rPr>
          <w:rFonts w:ascii="Calibri" w:hAnsi="Calibri" w:cs="Calibri"/>
          <w:i/>
        </w:rPr>
        <w:t>(indicare le voci di spesa</w:t>
      </w:r>
      <w:r>
        <w:rPr>
          <w:rFonts w:ascii="Calibri" w:hAnsi="Calibri" w:cs="Calibri"/>
          <w:i/>
        </w:rPr>
        <w:t>,</w:t>
      </w:r>
      <w:r w:rsidRPr="0034079F">
        <w:rPr>
          <w:rFonts w:ascii="Calibri" w:hAnsi="Calibri" w:cs="Calibri"/>
          <w:i/>
        </w:rPr>
        <w:t xml:space="preserve"> con</w:t>
      </w:r>
      <w:r>
        <w:rPr>
          <w:rFonts w:ascii="Calibri" w:hAnsi="Calibri" w:cs="Calibri"/>
          <w:i/>
        </w:rPr>
        <w:t xml:space="preserve"> i relativi</w:t>
      </w:r>
      <w:r w:rsidRPr="0034079F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importi economici</w:t>
      </w:r>
      <w:r w:rsidRPr="0034079F">
        <w:rPr>
          <w:rFonts w:ascii="Calibri" w:hAnsi="Calibri" w:cs="Calibri"/>
          <w:i/>
        </w:rPr>
        <w:t xml:space="preserve"> e </w:t>
      </w:r>
      <w:r>
        <w:rPr>
          <w:rFonts w:ascii="Calibri" w:hAnsi="Calibri" w:cs="Calibri"/>
          <w:i/>
        </w:rPr>
        <w:t xml:space="preserve">le </w:t>
      </w:r>
      <w:r w:rsidRPr="0034079F">
        <w:rPr>
          <w:rFonts w:ascii="Calibri" w:hAnsi="Calibri" w:cs="Calibri"/>
          <w:i/>
        </w:rPr>
        <w:t>modalità di copertura</w:t>
      </w:r>
      <w:r>
        <w:rPr>
          <w:rFonts w:ascii="Calibri" w:hAnsi="Calibri" w:cs="Calibri"/>
          <w:i/>
        </w:rPr>
        <w:t>)</w:t>
      </w:r>
      <w:r w:rsidRPr="0034079F">
        <w:rPr>
          <w:rFonts w:ascii="Calibri" w:hAnsi="Calibri" w:cs="Calibri"/>
        </w:rPr>
        <w:t>;</w:t>
      </w:r>
    </w:p>
    <w:p w14:paraId="3A9704F0" w14:textId="77777777" w:rsidR="00111771" w:rsidRPr="009D0F58" w:rsidRDefault="00111771" w:rsidP="00111771">
      <w:pPr>
        <w:spacing w:line="360" w:lineRule="auto"/>
        <w:ind w:left="720"/>
        <w:jc w:val="both"/>
        <w:rPr>
          <w:rFonts w:ascii="Calibri" w:eastAsia="Calibri" w:hAnsi="Calibri" w:cs="Calibri"/>
          <w:lang w:bidi="it-IT"/>
        </w:rPr>
      </w:pP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  <w:r>
        <w:rPr>
          <w:rFonts w:ascii="Symbol" w:eastAsia="Symbol" w:hAnsi="Symbol" w:cs="Symbol"/>
          <w:b/>
          <w:color w:val="722601"/>
          <w:sz w:val="20"/>
          <w:szCs w:val="20"/>
        </w:rPr>
        <w:t></w:t>
      </w:r>
    </w:p>
    <w:p w14:paraId="4EA540FB" w14:textId="77777777" w:rsidR="00111771" w:rsidRPr="00DA67BB" w:rsidRDefault="00111771" w:rsidP="00111771">
      <w:pPr>
        <w:widowControl w:val="0"/>
        <w:numPr>
          <w:ilvl w:val="0"/>
          <w:numId w:val="3"/>
        </w:numPr>
        <w:tabs>
          <w:tab w:val="left" w:pos="949"/>
        </w:tabs>
        <w:autoSpaceDE w:val="0"/>
        <w:autoSpaceDN w:val="0"/>
        <w:spacing w:line="360" w:lineRule="auto"/>
        <w:jc w:val="both"/>
        <w:rPr>
          <w:rFonts w:ascii="Calibri" w:hAnsi="Calibri" w:cs="Calibri"/>
        </w:rPr>
      </w:pPr>
      <w:r w:rsidRPr="00DA67BB">
        <w:rPr>
          <w:rFonts w:ascii="Calibri" w:hAnsi="Calibri" w:cs="Calibri"/>
        </w:rPr>
        <w:lastRenderedPageBreak/>
        <w:t>lo studio sarà condotto in ottemperanza al protocollo, alle norme di Buona Pratica Clinica (GCP) e alle disposizioni normative applicabili;</w:t>
      </w:r>
    </w:p>
    <w:p w14:paraId="34BAC1AA" w14:textId="77777777" w:rsidR="00111771" w:rsidRDefault="00111771" w:rsidP="00111771">
      <w:pPr>
        <w:widowControl w:val="0"/>
        <w:numPr>
          <w:ilvl w:val="0"/>
          <w:numId w:val="3"/>
        </w:numPr>
        <w:tabs>
          <w:tab w:val="left" w:pos="949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 w:rsidRPr="00DA67BB">
        <w:rPr>
          <w:rFonts w:ascii="Calibri" w:hAnsi="Calibri" w:cs="Calibri"/>
        </w:rPr>
        <w:t>verrà comunicato l’avvio, il termine, la sospensione o la rinuncia allo</w:t>
      </w:r>
      <w:r w:rsidRPr="00DA67BB">
        <w:rPr>
          <w:rFonts w:ascii="Calibri" w:hAnsi="Calibri" w:cs="Calibri"/>
          <w:spacing w:val="-14"/>
        </w:rPr>
        <w:t xml:space="preserve"> </w:t>
      </w:r>
      <w:r w:rsidRPr="00DA67BB">
        <w:rPr>
          <w:rFonts w:ascii="Calibri" w:hAnsi="Calibri" w:cs="Calibri"/>
        </w:rPr>
        <w:t>studio ed eventuali deviazioni dal protocollo;</w:t>
      </w:r>
    </w:p>
    <w:p w14:paraId="7BA4607C" w14:textId="77777777" w:rsidR="00111771" w:rsidRPr="00DA67BB" w:rsidRDefault="00111771" w:rsidP="00111771">
      <w:pPr>
        <w:widowControl w:val="0"/>
        <w:numPr>
          <w:ilvl w:val="0"/>
          <w:numId w:val="3"/>
        </w:numPr>
        <w:tabs>
          <w:tab w:val="left" w:pos="949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 w:rsidRPr="00780019">
        <w:rPr>
          <w:rFonts w:ascii="Calibri" w:hAnsi="Calibri" w:cs="Calibri"/>
        </w:rPr>
        <w:t>eventuale strumentazione utilizzata per lo studio è correttamente installata e manutenuta secondo le direttive comunitarie e le norme tecniche di riferimento vigenti.</w:t>
      </w:r>
    </w:p>
    <w:p w14:paraId="6C166B0E" w14:textId="77777777" w:rsidR="00111771" w:rsidRPr="00DA67BB" w:rsidRDefault="00111771" w:rsidP="00111771">
      <w:pPr>
        <w:widowControl w:val="0"/>
        <w:autoSpaceDE w:val="0"/>
        <w:autoSpaceDN w:val="0"/>
        <w:spacing w:line="360" w:lineRule="auto"/>
        <w:rPr>
          <w:rFonts w:ascii="Calibri" w:eastAsia="Calibri" w:hAnsi="Calibri" w:cs="Calibri"/>
          <w:lang w:bidi="it-IT"/>
        </w:rPr>
      </w:pPr>
      <w:r w:rsidRPr="00DA67BB">
        <w:rPr>
          <w:rFonts w:ascii="Calibri" w:eastAsia="Calibri" w:hAnsi="Calibri" w:cs="Calibri"/>
          <w:lang w:bidi="it-IT"/>
        </w:rPr>
        <w:t>Cordiali Saluti</w:t>
      </w:r>
    </w:p>
    <w:p w14:paraId="3315FB96" w14:textId="77777777" w:rsidR="00111771" w:rsidRPr="00DA67BB" w:rsidRDefault="00111771" w:rsidP="00111771">
      <w:pPr>
        <w:widowControl w:val="0"/>
        <w:autoSpaceDE w:val="0"/>
        <w:autoSpaceDN w:val="0"/>
        <w:spacing w:line="360" w:lineRule="auto"/>
        <w:rPr>
          <w:rFonts w:ascii="Calibri" w:eastAsia="Calibri" w:hAnsi="Calibri" w:cs="Calibri"/>
          <w:lang w:bidi="it-IT"/>
        </w:rPr>
      </w:pPr>
    </w:p>
    <w:p w14:paraId="3770F5A6" w14:textId="77777777" w:rsidR="0021409A" w:rsidRPr="00DE286D" w:rsidRDefault="0021409A" w:rsidP="0021409A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38CADE3" w14:textId="0F0C49CC" w:rsidR="0021409A" w:rsidRPr="00DE286D" w:rsidRDefault="00DE286D" w:rsidP="0021409A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Bergamo, </w:t>
      </w:r>
    </w:p>
    <w:p w14:paraId="46F78301" w14:textId="77777777" w:rsidR="0021409A" w:rsidRDefault="0021409A" w:rsidP="0021409A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F89A4BE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DE286D">
        <w:rPr>
          <w:rFonts w:asciiTheme="minorHAnsi" w:hAnsiTheme="minorHAnsi" w:cstheme="minorHAnsi"/>
          <w:sz w:val="24"/>
          <w:szCs w:val="24"/>
        </w:rPr>
        <w:t>Firma del R</w:t>
      </w:r>
      <w:r>
        <w:rPr>
          <w:rFonts w:asciiTheme="minorHAnsi" w:hAnsiTheme="minorHAnsi" w:cstheme="minorHAnsi"/>
          <w:sz w:val="24"/>
          <w:szCs w:val="24"/>
        </w:rPr>
        <w:t>esponsabile studio</w:t>
      </w:r>
    </w:p>
    <w:p w14:paraId="4F02F1FF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1DC2D6C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44B2E60" w14:textId="0BF144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4F3E9AD2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D2A1C86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880764B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30EDA60" w14:textId="1346E9C6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DE286D">
        <w:rPr>
          <w:rFonts w:asciiTheme="minorHAnsi" w:hAnsiTheme="minorHAnsi" w:cstheme="minorHAnsi"/>
          <w:sz w:val="24"/>
          <w:szCs w:val="24"/>
        </w:rPr>
        <w:t xml:space="preserve">Firma del </w:t>
      </w:r>
      <w:r>
        <w:rPr>
          <w:rFonts w:asciiTheme="minorHAnsi" w:hAnsiTheme="minorHAnsi" w:cstheme="minorHAnsi"/>
          <w:sz w:val="24"/>
          <w:szCs w:val="24"/>
        </w:rPr>
        <w:t>Direttore SC</w:t>
      </w:r>
    </w:p>
    <w:p w14:paraId="74D7DBA8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0D3E47B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BDC56E3" w14:textId="20FEFA45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2EFE1D48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79D8F38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2870ACC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8F08B0D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8EC587F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B061757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CB2394C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22E52B8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28F892C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7D9B760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40853B4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06FE6EF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4D1663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4BC833F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F513845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E062256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A51959C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4038FA7" w14:textId="77777777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37D6624" w14:textId="0307DB32" w:rsidR="00E003CE" w:rsidRDefault="00E003CE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ELENCO DELLA DOCUMENTAZIONE FORNITA</w:t>
      </w:r>
    </w:p>
    <w:p w14:paraId="755AFA3B" w14:textId="77777777" w:rsidR="0042762F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640957B" w14:textId="77777777" w:rsidR="0042762F" w:rsidRPr="00DE286D" w:rsidRDefault="0042762F" w:rsidP="0042762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E81D6D4" w14:textId="77777777" w:rsidR="0042762F" w:rsidRDefault="0042762F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1561CB71" w14:textId="77777777" w:rsidR="00E003CE" w:rsidRDefault="00E003CE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4E3916F6" w14:textId="77777777" w:rsidR="00E003CE" w:rsidRDefault="00E003CE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59BD08A3" w14:textId="77777777" w:rsidR="00E003CE" w:rsidRDefault="00E003CE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7E542849" w14:textId="77777777" w:rsidR="00E003CE" w:rsidRDefault="00E003CE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2AFC189C" w14:textId="77777777" w:rsidR="00E003CE" w:rsidRDefault="00E003CE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1B1F7933" w14:textId="77777777" w:rsidR="00E003CE" w:rsidRDefault="00E003CE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46A5A45C" w14:textId="77777777" w:rsidR="00E003CE" w:rsidRDefault="00E003CE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08BE387F" w14:textId="77777777" w:rsidR="00E003CE" w:rsidRDefault="00E003CE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3E0897C3" w14:textId="77777777" w:rsidR="00E003CE" w:rsidRDefault="00E003CE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6D26FFF3" w14:textId="77777777" w:rsidR="00E003CE" w:rsidRDefault="00E003CE" w:rsidP="0042762F">
      <w:pPr>
        <w:pStyle w:val="Corpotesto"/>
        <w:ind w:left="4536"/>
        <w:jc w:val="center"/>
        <w:rPr>
          <w:rFonts w:asciiTheme="minorHAnsi" w:hAnsiTheme="minorHAnsi" w:cstheme="minorHAnsi"/>
          <w:sz w:val="24"/>
          <w:szCs w:val="24"/>
        </w:rPr>
      </w:pPr>
    </w:p>
    <w:p w14:paraId="0F00CCD5" w14:textId="77777777" w:rsidR="00E003CE" w:rsidRDefault="00E003CE" w:rsidP="00E003CE">
      <w:pPr>
        <w:pStyle w:val="Corpotesto"/>
        <w:ind w:left="4536"/>
        <w:rPr>
          <w:rFonts w:asciiTheme="minorHAnsi" w:hAnsiTheme="minorHAnsi" w:cstheme="minorHAnsi"/>
          <w:sz w:val="24"/>
          <w:szCs w:val="24"/>
        </w:rPr>
      </w:pPr>
    </w:p>
    <w:p w14:paraId="5C9C6747" w14:textId="77777777" w:rsidR="00E003CE" w:rsidRPr="00DE286D" w:rsidRDefault="00E003CE" w:rsidP="00E003CE">
      <w:pPr>
        <w:pStyle w:val="Corpotesto"/>
        <w:ind w:left="4536"/>
        <w:rPr>
          <w:rFonts w:asciiTheme="minorHAnsi" w:hAnsiTheme="minorHAnsi" w:cstheme="minorHAnsi"/>
          <w:sz w:val="24"/>
          <w:szCs w:val="24"/>
        </w:rPr>
      </w:pPr>
    </w:p>
    <w:sectPr w:rsidR="00E003CE" w:rsidRPr="00DE286D" w:rsidSect="008C2FE7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02FF" w14:textId="77777777" w:rsidR="007E3E89" w:rsidRDefault="007E3E89" w:rsidP="00C24113">
      <w:r>
        <w:separator/>
      </w:r>
    </w:p>
  </w:endnote>
  <w:endnote w:type="continuationSeparator" w:id="0">
    <w:p w14:paraId="3167F756" w14:textId="77777777" w:rsidR="007E3E89" w:rsidRDefault="007E3E89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E265" w14:textId="12B223FE" w:rsidR="0062677D" w:rsidRDefault="0062677D">
    <w:pPr>
      <w:pStyle w:val="Pidipagina"/>
    </w:pPr>
  </w:p>
  <w:p w14:paraId="75F6144B" w14:textId="77777777" w:rsidR="0062677D" w:rsidRPr="00B8123D" w:rsidRDefault="0062677D" w:rsidP="0062677D">
    <w:pPr>
      <w:pStyle w:val="Pidipagina"/>
      <w:jc w:val="center"/>
      <w:rPr>
        <w:rFonts w:ascii="Garamond" w:hAnsi="Garamond" w:cs="Garamond"/>
        <w:sz w:val="16"/>
        <w:szCs w:val="16"/>
      </w:rPr>
    </w:pPr>
    <w:r w:rsidRPr="00B8123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A66936" wp14:editId="701EF722">
              <wp:simplePos x="0" y="0"/>
              <wp:positionH relativeFrom="column">
                <wp:posOffset>-107950</wp:posOffset>
              </wp:positionH>
              <wp:positionV relativeFrom="paragraph">
                <wp:posOffset>3175</wp:posOffset>
              </wp:positionV>
              <wp:extent cx="6105525" cy="635"/>
              <wp:effectExtent l="0" t="0" r="0" b="0"/>
              <wp:wrapNone/>
              <wp:docPr id="1370443068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26D3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8.5pt;margin-top:.25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" o:allowincell="f" strokecolor="#a5a5a5" strokeweight=".25pt">
              <v:shadow color="#7f7f7f" opacity=".5" offset="1pt"/>
            </v:shape>
          </w:pict>
        </mc:Fallback>
      </mc:AlternateContent>
    </w:r>
    <w:r w:rsidRPr="00B8123D">
      <w:rPr>
        <w:rFonts w:ascii="Garamond" w:hAnsi="Garamond" w:cs="Garamond"/>
        <w:b/>
        <w:bCs/>
        <w:sz w:val="16"/>
        <w:szCs w:val="16"/>
      </w:rPr>
      <w:t>ASST Papa Giovanni XXIII</w:t>
    </w:r>
    <w:r w:rsidRPr="00B8123D">
      <w:rPr>
        <w:rFonts w:ascii="Garamond" w:hAnsi="Garamond" w:cs="Garamond"/>
        <w:sz w:val="16"/>
        <w:szCs w:val="16"/>
      </w:rPr>
      <w:t xml:space="preserve"> - Piazza OMS, 1 - 24127 Bergamo - Tel. 035.267111 - www.asst-pg23.it</w:t>
    </w:r>
  </w:p>
  <w:p w14:paraId="7C757994" w14:textId="77777777" w:rsidR="0062677D" w:rsidRPr="00B8123D" w:rsidRDefault="0062677D" w:rsidP="0062677D">
    <w:pPr>
      <w:tabs>
        <w:tab w:val="center" w:pos="4819"/>
        <w:tab w:val="right" w:pos="9638"/>
      </w:tabs>
      <w:jc w:val="center"/>
      <w:rPr>
        <w:rFonts w:ascii="Garamond" w:hAnsi="Garamond" w:cs="Garamond"/>
        <w:sz w:val="16"/>
        <w:szCs w:val="16"/>
        <w:lang w:val="en-US"/>
      </w:rPr>
    </w:pPr>
    <w:hyperlink r:id="rId1" w:history="1">
      <w:r w:rsidRPr="00B8123D">
        <w:rPr>
          <w:rFonts w:ascii="Garamond" w:hAnsi="Garamond" w:cs="Garamond"/>
          <w:color w:val="0000FF"/>
          <w:sz w:val="16"/>
          <w:szCs w:val="16"/>
          <w:u w:val="single"/>
          <w:lang w:val="en-US"/>
        </w:rPr>
        <w:t>protocollo@asst-pg23.it-</w:t>
      </w:r>
    </w:hyperlink>
    <w:r w:rsidRPr="00B8123D">
      <w:rPr>
        <w:rFonts w:ascii="Garamond" w:hAnsi="Garamond" w:cs="Garamond"/>
        <w:sz w:val="16"/>
        <w:szCs w:val="16"/>
        <w:lang w:val="en-US"/>
      </w:rPr>
      <w:t xml:space="preserve"> </w:t>
    </w:r>
    <w:hyperlink r:id="rId2" w:history="1">
      <w:r w:rsidRPr="00B8123D">
        <w:rPr>
          <w:rFonts w:ascii="Garamond" w:hAnsi="Garamond" w:cs="Garamond"/>
          <w:color w:val="0000FF"/>
          <w:sz w:val="16"/>
          <w:szCs w:val="16"/>
          <w:u w:val="single"/>
          <w:lang w:val="en-US"/>
        </w:rPr>
        <w:t>ufficioprotocollo@pec.asst-pg23.it-</w:t>
      </w:r>
    </w:hyperlink>
    <w:r w:rsidRPr="00B8123D">
      <w:rPr>
        <w:rFonts w:ascii="Garamond" w:hAnsi="Garamond" w:cs="Garamond"/>
        <w:sz w:val="16"/>
        <w:szCs w:val="16"/>
        <w:lang w:val="en-US"/>
      </w:rPr>
      <w:t xml:space="preserve"> </w:t>
    </w:r>
    <w:r w:rsidRPr="00B8123D">
      <w:rPr>
        <w:rFonts w:ascii="Garamond" w:hAnsi="Garamond" w:cs="Garamond"/>
        <w:i/>
        <w:sz w:val="16"/>
        <w:szCs w:val="16"/>
        <w:lang w:val="en-US"/>
      </w:rPr>
      <w:t>Mod.685</w:t>
    </w:r>
  </w:p>
  <w:p w14:paraId="41C6182E" w14:textId="77777777" w:rsidR="0062677D" w:rsidRPr="00555381" w:rsidRDefault="0062677D" w:rsidP="006267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D79C6" w14:textId="77777777" w:rsidR="007E3E89" w:rsidRDefault="007E3E89" w:rsidP="00C24113">
      <w:r>
        <w:separator/>
      </w:r>
    </w:p>
  </w:footnote>
  <w:footnote w:type="continuationSeparator" w:id="0">
    <w:p w14:paraId="193DD8F2" w14:textId="77777777" w:rsidR="007E3E89" w:rsidRDefault="007E3E89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4B13" w14:textId="108E514D" w:rsidR="0062677D" w:rsidRDefault="0062677D">
    <w:pPr>
      <w:pStyle w:val="Intestazione"/>
    </w:pPr>
    <w:r w:rsidRPr="00B8123D">
      <w:rPr>
        <w:noProof/>
      </w:rPr>
      <w:drawing>
        <wp:inline distT="0" distB="0" distL="0" distR="0" wp14:anchorId="43A0DF62" wp14:editId="0DA69DD4">
          <wp:extent cx="933002" cy="5238508"/>
          <wp:effectExtent l="0" t="0" r="635" b="635"/>
          <wp:docPr id="43017817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941455" cy="5285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656B"/>
    <w:multiLevelType w:val="hybridMultilevel"/>
    <w:tmpl w:val="129AF6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470"/>
    <w:multiLevelType w:val="hybridMultilevel"/>
    <w:tmpl w:val="3C4EC9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57E"/>
    <w:multiLevelType w:val="hybridMultilevel"/>
    <w:tmpl w:val="A6E2B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534261">
    <w:abstractNumId w:val="1"/>
  </w:num>
  <w:num w:numId="2" w16cid:durableId="1846240795">
    <w:abstractNumId w:val="2"/>
  </w:num>
  <w:num w:numId="3" w16cid:durableId="37015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9A"/>
    <w:rsid w:val="000324ED"/>
    <w:rsid w:val="00055FB9"/>
    <w:rsid w:val="00060B0E"/>
    <w:rsid w:val="00061C03"/>
    <w:rsid w:val="000671B1"/>
    <w:rsid w:val="000C3497"/>
    <w:rsid w:val="00110146"/>
    <w:rsid w:val="00111771"/>
    <w:rsid w:val="001226E2"/>
    <w:rsid w:val="001412FC"/>
    <w:rsid w:val="00181DA2"/>
    <w:rsid w:val="00195E09"/>
    <w:rsid w:val="001A2C37"/>
    <w:rsid w:val="001A474F"/>
    <w:rsid w:val="001B32B6"/>
    <w:rsid w:val="001B6A50"/>
    <w:rsid w:val="001D20CE"/>
    <w:rsid w:val="0021409A"/>
    <w:rsid w:val="0022294F"/>
    <w:rsid w:val="002230D3"/>
    <w:rsid w:val="0029372A"/>
    <w:rsid w:val="00293AD2"/>
    <w:rsid w:val="002B517E"/>
    <w:rsid w:val="002E4CBC"/>
    <w:rsid w:val="00303364"/>
    <w:rsid w:val="00311667"/>
    <w:rsid w:val="003443A2"/>
    <w:rsid w:val="003536E1"/>
    <w:rsid w:val="003640FE"/>
    <w:rsid w:val="0037679C"/>
    <w:rsid w:val="003813F0"/>
    <w:rsid w:val="00385EF3"/>
    <w:rsid w:val="003A1646"/>
    <w:rsid w:val="003A2029"/>
    <w:rsid w:val="003C1DB5"/>
    <w:rsid w:val="003D283F"/>
    <w:rsid w:val="003F1E8F"/>
    <w:rsid w:val="004063B6"/>
    <w:rsid w:val="0041427F"/>
    <w:rsid w:val="004251B5"/>
    <w:rsid w:val="0042762F"/>
    <w:rsid w:val="00440B11"/>
    <w:rsid w:val="00444A34"/>
    <w:rsid w:val="00455E65"/>
    <w:rsid w:val="00467ADD"/>
    <w:rsid w:val="004761CD"/>
    <w:rsid w:val="004959E7"/>
    <w:rsid w:val="004A1C3D"/>
    <w:rsid w:val="004F2DA1"/>
    <w:rsid w:val="004F37C6"/>
    <w:rsid w:val="005001DF"/>
    <w:rsid w:val="00507F80"/>
    <w:rsid w:val="00516413"/>
    <w:rsid w:val="00536BD3"/>
    <w:rsid w:val="00541103"/>
    <w:rsid w:val="0055624C"/>
    <w:rsid w:val="00583562"/>
    <w:rsid w:val="005A0162"/>
    <w:rsid w:val="005A27CD"/>
    <w:rsid w:val="005B5156"/>
    <w:rsid w:val="005D111E"/>
    <w:rsid w:val="005D45B8"/>
    <w:rsid w:val="005F6C65"/>
    <w:rsid w:val="00607CBA"/>
    <w:rsid w:val="00616739"/>
    <w:rsid w:val="006231B6"/>
    <w:rsid w:val="0062677D"/>
    <w:rsid w:val="006448E9"/>
    <w:rsid w:val="00660F09"/>
    <w:rsid w:val="00662012"/>
    <w:rsid w:val="006668BE"/>
    <w:rsid w:val="006843AE"/>
    <w:rsid w:val="006902F5"/>
    <w:rsid w:val="00691644"/>
    <w:rsid w:val="0069330E"/>
    <w:rsid w:val="00723942"/>
    <w:rsid w:val="0075526F"/>
    <w:rsid w:val="007663BD"/>
    <w:rsid w:val="00782E5D"/>
    <w:rsid w:val="00783A25"/>
    <w:rsid w:val="00784604"/>
    <w:rsid w:val="007877D0"/>
    <w:rsid w:val="007B0656"/>
    <w:rsid w:val="007B5FBE"/>
    <w:rsid w:val="007D3908"/>
    <w:rsid w:val="007D5780"/>
    <w:rsid w:val="007E13AC"/>
    <w:rsid w:val="007E3E89"/>
    <w:rsid w:val="00822220"/>
    <w:rsid w:val="00822D92"/>
    <w:rsid w:val="00877681"/>
    <w:rsid w:val="00880C9D"/>
    <w:rsid w:val="008944FF"/>
    <w:rsid w:val="00894C03"/>
    <w:rsid w:val="00894D5E"/>
    <w:rsid w:val="008A3B57"/>
    <w:rsid w:val="008A6879"/>
    <w:rsid w:val="008A6996"/>
    <w:rsid w:val="008B28D5"/>
    <w:rsid w:val="008B319E"/>
    <w:rsid w:val="008B4A2A"/>
    <w:rsid w:val="008B7B39"/>
    <w:rsid w:val="008C2FE7"/>
    <w:rsid w:val="008F3854"/>
    <w:rsid w:val="00901E41"/>
    <w:rsid w:val="00923E10"/>
    <w:rsid w:val="00953E74"/>
    <w:rsid w:val="009916F9"/>
    <w:rsid w:val="00996E26"/>
    <w:rsid w:val="009A0C25"/>
    <w:rsid w:val="009B0517"/>
    <w:rsid w:val="009C4270"/>
    <w:rsid w:val="009C6630"/>
    <w:rsid w:val="009E3FCC"/>
    <w:rsid w:val="009F28C5"/>
    <w:rsid w:val="00A07B63"/>
    <w:rsid w:val="00A21065"/>
    <w:rsid w:val="00A22C41"/>
    <w:rsid w:val="00A2384D"/>
    <w:rsid w:val="00A3749C"/>
    <w:rsid w:val="00A45247"/>
    <w:rsid w:val="00A4599B"/>
    <w:rsid w:val="00A46F44"/>
    <w:rsid w:val="00A503A7"/>
    <w:rsid w:val="00A6158B"/>
    <w:rsid w:val="00A66840"/>
    <w:rsid w:val="00AB6C93"/>
    <w:rsid w:val="00AC234B"/>
    <w:rsid w:val="00AC31FD"/>
    <w:rsid w:val="00AF006E"/>
    <w:rsid w:val="00B03313"/>
    <w:rsid w:val="00B059A7"/>
    <w:rsid w:val="00B05A30"/>
    <w:rsid w:val="00B153E5"/>
    <w:rsid w:val="00B36BBA"/>
    <w:rsid w:val="00BA0D01"/>
    <w:rsid w:val="00BA7181"/>
    <w:rsid w:val="00BE78CD"/>
    <w:rsid w:val="00BF3923"/>
    <w:rsid w:val="00C000C6"/>
    <w:rsid w:val="00C20A5A"/>
    <w:rsid w:val="00C24113"/>
    <w:rsid w:val="00C27506"/>
    <w:rsid w:val="00C33D8E"/>
    <w:rsid w:val="00C34351"/>
    <w:rsid w:val="00C51989"/>
    <w:rsid w:val="00C77936"/>
    <w:rsid w:val="00C87A52"/>
    <w:rsid w:val="00CA4280"/>
    <w:rsid w:val="00CA7968"/>
    <w:rsid w:val="00CD4851"/>
    <w:rsid w:val="00CD5C39"/>
    <w:rsid w:val="00D01C15"/>
    <w:rsid w:val="00D06820"/>
    <w:rsid w:val="00D07441"/>
    <w:rsid w:val="00D7429F"/>
    <w:rsid w:val="00D856C7"/>
    <w:rsid w:val="00D957A1"/>
    <w:rsid w:val="00DA4FD1"/>
    <w:rsid w:val="00DD387D"/>
    <w:rsid w:val="00DE286D"/>
    <w:rsid w:val="00DF3475"/>
    <w:rsid w:val="00DF5F9E"/>
    <w:rsid w:val="00DF6669"/>
    <w:rsid w:val="00E003CE"/>
    <w:rsid w:val="00E05811"/>
    <w:rsid w:val="00E10F1E"/>
    <w:rsid w:val="00E52120"/>
    <w:rsid w:val="00E620D4"/>
    <w:rsid w:val="00E85E1A"/>
    <w:rsid w:val="00EC7552"/>
    <w:rsid w:val="00EF7F1F"/>
    <w:rsid w:val="00F063A5"/>
    <w:rsid w:val="00F364C7"/>
    <w:rsid w:val="00F67A86"/>
    <w:rsid w:val="00F84057"/>
    <w:rsid w:val="00FA0E82"/>
    <w:rsid w:val="00FA7E1F"/>
    <w:rsid w:val="00FB581A"/>
    <w:rsid w:val="00FE0DDF"/>
    <w:rsid w:val="00FE40A5"/>
    <w:rsid w:val="3AE11F95"/>
    <w:rsid w:val="68E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5A91B"/>
  <w15:chartTrackingRefBased/>
  <w15:docId w15:val="{64F0E34A-DAA4-2E41-8195-2ADD5E92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Corpo CS)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09A"/>
    <w:pPr>
      <w:shd w:val="clear" w:color="auto" w:fill="FFFFFF"/>
    </w:pPr>
    <w:rPr>
      <w:rFonts w:eastAsia="Times New Roman" w:cs="Times New Roman"/>
      <w:color w:val="000000"/>
      <w:sz w:val="24"/>
      <w:szCs w:val="24"/>
      <w:shd w:val="clear" w:color="auto" w:fill="FFFFFF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409A"/>
    <w:pPr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409A"/>
    <w:p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1409A"/>
    <w:rPr>
      <w:rFonts w:eastAsia="Times New Roman" w:cs="Times New Roman"/>
      <w:color w:val="000000"/>
      <w:sz w:val="28"/>
      <w:szCs w:val="28"/>
      <w:shd w:val="clear" w:color="auto" w:fill="FFFFFF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409A"/>
    <w:rPr>
      <w:rFonts w:eastAsia="Times New Roman" w:cs="Times New Roman"/>
      <w:b/>
      <w:bCs/>
      <w:color w:val="000000"/>
      <w:sz w:val="24"/>
      <w:szCs w:val="24"/>
      <w:shd w:val="clear" w:color="auto" w:fill="FFFFFF"/>
      <w:lang w:eastAsia="it-IT"/>
    </w:rPr>
  </w:style>
  <w:style w:type="paragraph" w:styleId="Paragrafoelenco">
    <w:name w:val="List Paragraph"/>
    <w:basedOn w:val="Normale"/>
    <w:uiPriority w:val="1"/>
    <w:qFormat/>
    <w:rsid w:val="0021409A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21409A"/>
    <w:pPr>
      <w:widowControl w:val="0"/>
      <w:shd w:val="clear" w:color="auto" w:fill="auto"/>
      <w:autoSpaceDE w:val="0"/>
      <w:autoSpaceDN w:val="0"/>
    </w:pPr>
    <w:rPr>
      <w:rFonts w:ascii="Calibri" w:eastAsia="Calibri" w:hAnsi="Calibri" w:cs="Calibri"/>
      <w:color w:val="auto"/>
      <w:sz w:val="22"/>
      <w:szCs w:val="22"/>
      <w:shd w:val="clear" w:color="auto" w:fil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409A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1409A"/>
    <w:pPr>
      <w:widowControl w:val="0"/>
      <w:shd w:val="clear" w:color="auto" w:fill="auto"/>
      <w:autoSpaceDE w:val="0"/>
      <w:autoSpaceDN w:val="0"/>
      <w:spacing w:before="44" w:line="340" w:lineRule="exact"/>
      <w:ind w:left="240"/>
      <w:outlineLvl w:val="1"/>
    </w:pPr>
    <w:rPr>
      <w:rFonts w:ascii="Calibri Light" w:eastAsia="Calibri Light" w:hAnsi="Calibri Light" w:cs="Calibri Light"/>
      <w:color w:val="auto"/>
      <w:sz w:val="28"/>
      <w:szCs w:val="28"/>
      <w:shd w:val="clear" w:color="auto" w:fill="auto"/>
      <w:lang w:bidi="it-IT"/>
    </w:rPr>
  </w:style>
  <w:style w:type="paragraph" w:customStyle="1" w:styleId="Titolo21">
    <w:name w:val="Titolo 21"/>
    <w:basedOn w:val="Normale"/>
    <w:uiPriority w:val="1"/>
    <w:qFormat/>
    <w:rsid w:val="0021409A"/>
    <w:pPr>
      <w:widowControl w:val="0"/>
      <w:shd w:val="clear" w:color="auto" w:fill="auto"/>
      <w:autoSpaceDE w:val="0"/>
      <w:autoSpaceDN w:val="0"/>
      <w:spacing w:before="79"/>
      <w:ind w:left="240"/>
      <w:outlineLvl w:val="2"/>
    </w:pPr>
    <w:rPr>
      <w:rFonts w:ascii="Calibri" w:eastAsia="Calibri" w:hAnsi="Calibri" w:cs="Calibri"/>
      <w:b/>
      <w:bCs/>
      <w:color w:val="auto"/>
      <w:sz w:val="22"/>
      <w:szCs w:val="22"/>
      <w:shd w:val="clear" w:color="auto" w:fill="auto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241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113"/>
    <w:rPr>
      <w:rFonts w:eastAsia="Times New Roman" w:cs="Times New Roman"/>
      <w:color w:val="000000"/>
      <w:sz w:val="24"/>
      <w:szCs w:val="24"/>
      <w:shd w:val="clear" w:color="auto" w:fill="FFFFFF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41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113"/>
    <w:rPr>
      <w:rFonts w:eastAsia="Times New Roman" w:cs="Times New Roman"/>
      <w:color w:val="000000"/>
      <w:sz w:val="24"/>
      <w:szCs w:val="24"/>
      <w:shd w:val="clear" w:color="auto" w:fill="FFFFFF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762F"/>
    <w:pPr>
      <w:keepNext/>
      <w:keepLines/>
      <w:shd w:val="clear" w:color="auto" w:fill="auto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shd w:val="clear" w:color="auto" w:fill="aut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762F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24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159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protocollo@pec.asst-pg23.it-" TargetMode="External"/><Relationship Id="rId1" Type="http://schemas.openxmlformats.org/officeDocument/2006/relationships/hyperlink" Target="mailto:protocollo@asst-pg23.it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58EF01A5C2324B99418F8AB1BFEE48" ma:contentTypeVersion="14" ma:contentTypeDescription="Creare un nuovo documento." ma:contentTypeScope="" ma:versionID="936383d6ca9a6c15196cae4684423591">
  <xsd:schema xmlns:xsd="http://www.w3.org/2001/XMLSchema" xmlns:xs="http://www.w3.org/2001/XMLSchema" xmlns:p="http://schemas.microsoft.com/office/2006/metadata/properties" xmlns:ns2="bb2f11a8-91c1-4398-b7cd-faaf31d83259" xmlns:ns3="36348ad1-73ce-4e70-b03a-6988dbebd11d" targetNamespace="http://schemas.microsoft.com/office/2006/metadata/properties" ma:root="true" ma:fieldsID="51aeff66b0b569395140d6fe77f3d7d1" ns2:_="" ns3:_="">
    <xsd:import namespace="bb2f11a8-91c1-4398-b7cd-faaf31d83259"/>
    <xsd:import namespace="36348ad1-73ce-4e70-b03a-6988dbebd11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f11a8-91c1-4398-b7cd-faaf31d832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2cf6f672-524f-4852-aea2-a2dc4b792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8ad1-73ce-4e70-b03a-6988dbebd11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86c77b4-87db-44a6-82a1-6f4a100b62c3}" ma:internalName="TaxCatchAll" ma:showField="CatchAllData" ma:web="36348ad1-73ce-4e70-b03a-6988dbebd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B7F57-2576-4A59-8ED3-47EA68616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f11a8-91c1-4398-b7cd-faaf31d83259"/>
    <ds:schemaRef ds:uri="36348ad1-73ce-4e70-b03a-6988dbeb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DDDAB-F1E2-44B9-BFAD-5E700BA91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MONIA MARIA BEATRICE LORINI</cp:lastModifiedBy>
  <cp:revision>3</cp:revision>
  <dcterms:created xsi:type="dcterms:W3CDTF">2024-10-03T11:47:00Z</dcterms:created>
  <dcterms:modified xsi:type="dcterms:W3CDTF">2024-10-31T13:44:00Z</dcterms:modified>
</cp:coreProperties>
</file>