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510E8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67A0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0" allowOverlap="1" wp14:anchorId="75A1C413" wp14:editId="59EBF666">
            <wp:simplePos x="0" y="0"/>
            <wp:positionH relativeFrom="column">
              <wp:posOffset>-2540</wp:posOffset>
            </wp:positionH>
            <wp:positionV relativeFrom="paragraph">
              <wp:posOffset>-168910</wp:posOffset>
            </wp:positionV>
            <wp:extent cx="4596765" cy="1055370"/>
            <wp:effectExtent l="0" t="0" r="0" b="0"/>
            <wp:wrapTight wrapText="bothSides">
              <wp:wrapPolygon edited="0">
                <wp:start x="0" y="0"/>
                <wp:lineTo x="0" y="21054"/>
                <wp:lineTo x="21484" y="21054"/>
                <wp:lineTo x="21484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6515A" w14:textId="77777777" w:rsidR="00530021" w:rsidRPr="00D67A08" w:rsidRDefault="00530021" w:rsidP="00CB65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1B5B9E99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24E01033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42DA4C58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4BAFA150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5817BDF6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</w:p>
    <w:p w14:paraId="21DF647B" w14:textId="77777777" w:rsidR="004E400C" w:rsidRDefault="004E400C" w:rsidP="004E400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121E7B8F" w14:textId="77777777" w:rsidR="004E400C" w:rsidRDefault="004E400C" w:rsidP="004E400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3676CB41" w14:textId="77777777" w:rsidR="004E400C" w:rsidRDefault="004E400C" w:rsidP="004E400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606032" w14:textId="77777777" w:rsidR="004E400C" w:rsidRDefault="004E400C" w:rsidP="004E400C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572100" w14:textId="77777777" w:rsidR="004E400C" w:rsidRDefault="004E400C" w:rsidP="004E400C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99D7BD" w14:textId="48E38BC6" w:rsidR="00F14B77" w:rsidRDefault="00F14B77" w:rsidP="00F14B7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OGGETTO: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884E5A" w:rsidRPr="00884E5A">
        <w:rPr>
          <w:rFonts w:ascii="Times New Roman" w:hAnsi="Times New Roman" w:cs="Times New Roman"/>
          <w:sz w:val="24"/>
          <w:szCs w:val="24"/>
        </w:rPr>
        <w:t>ASSEGNAZIONE DI DUE INCARICHI DI COLLABORAZIONE LIBERO - PROFESSIONALE ALLE DR.SSE ELEONORA FRANCHINI E VANESSA SCHMIEDT - PSICOLOGHE PSICOTERAPEUTE - PROGETTO “SUPPORTO PSICOLOGICO IN FAVORE DEI PAZIENTI AFFETTI DA PATOLOGIA ONCOLOGICA E DEI LORO FAMILIARI” - UOC PSICOLOGIA.</w:t>
      </w:r>
    </w:p>
    <w:p w14:paraId="17F6463A" w14:textId="77777777" w:rsidR="004E400C" w:rsidRDefault="004E400C" w:rsidP="004E400C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F0ED5E" w14:textId="77777777" w:rsidR="004E400C" w:rsidRDefault="004E400C" w:rsidP="004E400C">
      <w:pPr>
        <w:pStyle w:val="Titolo1"/>
        <w:tabs>
          <w:tab w:val="num" w:pos="0"/>
          <w:tab w:val="left" w:pos="1420"/>
        </w:tabs>
        <w:suppressAutoHyphens/>
        <w:spacing w:before="240"/>
        <w:jc w:val="center"/>
        <w:rPr>
          <w:b/>
          <w:szCs w:val="24"/>
        </w:rPr>
      </w:pPr>
      <w:r>
        <w:rPr>
          <w:b/>
          <w:szCs w:val="24"/>
        </w:rPr>
        <w:t>IL DIRETTORE GENERALE</w:t>
      </w:r>
    </w:p>
    <w:p w14:paraId="7ECF283B" w14:textId="77777777" w:rsidR="004E400C" w:rsidRDefault="004E400C" w:rsidP="004E4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nella persona della Dr.ssa Maria Beatrice Stasi</w:t>
      </w:r>
    </w:p>
    <w:p w14:paraId="067AE101" w14:textId="77777777" w:rsidR="004E400C" w:rsidRDefault="004E400C" w:rsidP="004E400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913B36" w14:textId="77777777" w:rsidR="00445774" w:rsidRPr="00445774" w:rsidRDefault="00445774" w:rsidP="0044577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74">
        <w:rPr>
          <w:rFonts w:ascii="Times New Roman" w:hAnsi="Times New Roman" w:cs="Times New Roman"/>
          <w:b/>
          <w:sz w:val="24"/>
          <w:szCs w:val="24"/>
        </w:rPr>
        <w:t>ASSISTITO DA:</w:t>
      </w:r>
    </w:p>
    <w:p w14:paraId="149948EF" w14:textId="77777777" w:rsidR="00445774" w:rsidRPr="00445774" w:rsidRDefault="00445774" w:rsidP="00445774">
      <w:pPr>
        <w:spacing w:before="120" w:after="12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45774">
        <w:rPr>
          <w:rFonts w:ascii="Times New Roman" w:hAnsi="Times New Roman" w:cs="Times New Roman"/>
          <w:sz w:val="24"/>
          <w:szCs w:val="24"/>
        </w:rPr>
        <w:t>IL DIRETTORE AMMINISTRATIVO</w:t>
      </w:r>
      <w:r w:rsidRPr="00445774">
        <w:rPr>
          <w:rFonts w:ascii="Times New Roman" w:hAnsi="Times New Roman" w:cs="Times New Roman"/>
          <w:sz w:val="24"/>
          <w:szCs w:val="24"/>
        </w:rPr>
        <w:tab/>
      </w:r>
      <w:r w:rsidRPr="00445774">
        <w:rPr>
          <w:rFonts w:ascii="Times New Roman" w:hAnsi="Times New Roman" w:cs="Times New Roman"/>
          <w:sz w:val="24"/>
          <w:szCs w:val="24"/>
        </w:rPr>
        <w:tab/>
      </w:r>
      <w:r w:rsidRPr="00445774">
        <w:rPr>
          <w:rFonts w:ascii="Times New Roman" w:hAnsi="Times New Roman" w:cs="Times New Roman"/>
          <w:caps/>
          <w:sz w:val="24"/>
          <w:szCs w:val="24"/>
        </w:rPr>
        <w:t>AVV. MONICA ANNA FUMAGALLI</w:t>
      </w:r>
    </w:p>
    <w:p w14:paraId="578FA2C8" w14:textId="77777777" w:rsidR="00445774" w:rsidRPr="00445774" w:rsidRDefault="00445774" w:rsidP="0044577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45774">
        <w:rPr>
          <w:rFonts w:ascii="Times New Roman" w:hAnsi="Times New Roman" w:cs="Times New Roman"/>
          <w:sz w:val="24"/>
          <w:szCs w:val="24"/>
        </w:rPr>
        <w:t>IL DIRETTORE SANITARIO</w:t>
      </w:r>
      <w:r w:rsidRPr="00445774">
        <w:rPr>
          <w:rFonts w:ascii="Times New Roman" w:hAnsi="Times New Roman" w:cs="Times New Roman"/>
          <w:sz w:val="24"/>
          <w:szCs w:val="24"/>
        </w:rPr>
        <w:tab/>
      </w:r>
      <w:r w:rsidRPr="00445774">
        <w:rPr>
          <w:rFonts w:ascii="Times New Roman" w:hAnsi="Times New Roman" w:cs="Times New Roman"/>
          <w:sz w:val="24"/>
          <w:szCs w:val="24"/>
        </w:rPr>
        <w:tab/>
      </w:r>
      <w:r w:rsidRPr="00445774">
        <w:rPr>
          <w:rFonts w:ascii="Times New Roman" w:hAnsi="Times New Roman" w:cs="Times New Roman"/>
          <w:sz w:val="24"/>
          <w:szCs w:val="24"/>
        </w:rPr>
        <w:tab/>
      </w:r>
      <w:r w:rsidRPr="00445774">
        <w:rPr>
          <w:rFonts w:ascii="Times New Roman" w:hAnsi="Times New Roman" w:cs="Times New Roman"/>
          <w:caps/>
          <w:sz w:val="24"/>
          <w:szCs w:val="24"/>
        </w:rPr>
        <w:t>Dott. Fabio Pezzoli</w:t>
      </w:r>
    </w:p>
    <w:p w14:paraId="3C64C812" w14:textId="71CC40FD" w:rsidR="00445774" w:rsidRPr="00445774" w:rsidRDefault="00445774" w:rsidP="0044577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45774">
        <w:rPr>
          <w:rFonts w:ascii="Times New Roman" w:hAnsi="Times New Roman" w:cs="Times New Roman"/>
          <w:sz w:val="24"/>
          <w:szCs w:val="24"/>
        </w:rPr>
        <w:t xml:space="preserve">IL </w:t>
      </w:r>
      <w:r w:rsidR="00532F3B">
        <w:rPr>
          <w:rFonts w:ascii="Times New Roman" w:hAnsi="Times New Roman" w:cs="Times New Roman"/>
          <w:sz w:val="24"/>
          <w:szCs w:val="24"/>
        </w:rPr>
        <w:t>DIRETTORE SOCIO</w:t>
      </w:r>
      <w:r w:rsidRPr="00445774">
        <w:rPr>
          <w:rFonts w:ascii="Times New Roman" w:hAnsi="Times New Roman" w:cs="Times New Roman"/>
          <w:sz w:val="24"/>
          <w:szCs w:val="24"/>
        </w:rPr>
        <w:t>SANITARIO F.F.</w:t>
      </w:r>
      <w:r w:rsidRPr="00445774">
        <w:rPr>
          <w:rFonts w:ascii="Times New Roman" w:hAnsi="Times New Roman" w:cs="Times New Roman"/>
          <w:sz w:val="24"/>
          <w:szCs w:val="24"/>
        </w:rPr>
        <w:tab/>
      </w:r>
      <w:r w:rsidRPr="00445774">
        <w:rPr>
          <w:rFonts w:ascii="Times New Roman" w:hAnsi="Times New Roman" w:cs="Times New Roman"/>
          <w:sz w:val="24"/>
          <w:szCs w:val="24"/>
        </w:rPr>
        <w:tab/>
      </w:r>
      <w:r w:rsidRPr="00445774">
        <w:rPr>
          <w:rFonts w:ascii="Times New Roman" w:hAnsi="Times New Roman" w:cs="Times New Roman"/>
          <w:caps/>
          <w:sz w:val="24"/>
          <w:szCs w:val="24"/>
        </w:rPr>
        <w:t>D</w:t>
      </w:r>
      <w:r w:rsidR="00532F3B">
        <w:rPr>
          <w:rFonts w:ascii="Times New Roman" w:hAnsi="Times New Roman" w:cs="Times New Roman"/>
          <w:caps/>
          <w:sz w:val="24"/>
          <w:szCs w:val="24"/>
        </w:rPr>
        <w:t>ott.</w:t>
      </w:r>
      <w:r w:rsidRPr="00445774">
        <w:rPr>
          <w:rFonts w:ascii="Times New Roman" w:hAnsi="Times New Roman" w:cs="Times New Roman"/>
          <w:caps/>
          <w:sz w:val="24"/>
          <w:szCs w:val="24"/>
        </w:rPr>
        <w:t xml:space="preserve">SSA </w:t>
      </w:r>
      <w:r w:rsidR="00532F3B">
        <w:rPr>
          <w:rFonts w:ascii="Times New Roman" w:hAnsi="Times New Roman" w:cs="Times New Roman"/>
          <w:caps/>
          <w:sz w:val="24"/>
          <w:szCs w:val="24"/>
        </w:rPr>
        <w:t>emi bondi</w:t>
      </w:r>
    </w:p>
    <w:p w14:paraId="015C2639" w14:textId="77777777" w:rsidR="00445774" w:rsidRPr="00445774" w:rsidRDefault="00445774" w:rsidP="00445774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732F75A" w14:textId="77777777" w:rsidR="00445774" w:rsidRPr="00445774" w:rsidRDefault="00445774" w:rsidP="00884E5A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7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Premesso </w:t>
      </w:r>
      <w:r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con provvedimento n. 909 del 22.6.2022 è stato </w:t>
      </w:r>
      <w:r w:rsidRPr="004457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emesso avviso pubblico di procedura comparativa </w:t>
      </w:r>
      <w:r w:rsidRPr="00445774">
        <w:rPr>
          <w:rFonts w:ascii="Times New Roman" w:hAnsi="Times New Roman" w:cs="Times New Roman"/>
          <w:sz w:val="24"/>
          <w:szCs w:val="24"/>
        </w:rPr>
        <w:t>per il</w:t>
      </w:r>
      <w:r w:rsidRPr="00445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774">
        <w:rPr>
          <w:rFonts w:ascii="Times New Roman" w:hAnsi="Times New Roman" w:cs="Times New Roman"/>
          <w:sz w:val="24"/>
          <w:szCs w:val="24"/>
        </w:rPr>
        <w:t xml:space="preserve">conferimento di due incarichi di collaborazione libero-professionale a psicologi psicoterapeuti da </w:t>
      </w:r>
      <w:r w:rsidRPr="00445774">
        <w:rPr>
          <w:rFonts w:ascii="Times New Roman" w:hAnsi="Times New Roman" w:cs="Times New Roman"/>
          <w:color w:val="000000"/>
          <w:sz w:val="24"/>
          <w:szCs w:val="24"/>
        </w:rPr>
        <w:t>dedicare al progetto “</w:t>
      </w:r>
      <w:r w:rsidRPr="00445774">
        <w:rPr>
          <w:rFonts w:ascii="Times New Roman" w:hAnsi="Times New Roman" w:cs="Times New Roman"/>
          <w:sz w:val="24"/>
          <w:szCs w:val="24"/>
        </w:rPr>
        <w:t>Supporto psicologico in favore dei pazienti affetti da patologia oncologica e dei loro familiari</w:t>
      </w:r>
      <w:r w:rsidRPr="00445774">
        <w:rPr>
          <w:rFonts w:ascii="Times New Roman" w:hAnsi="Times New Roman" w:cs="Times New Roman"/>
          <w:color w:val="000000"/>
          <w:sz w:val="24"/>
          <w:szCs w:val="24"/>
        </w:rPr>
        <w:t>”, da effettuarsi presso l’UOC Psicologia, per la durata di 12 mesi, rispettivamente per n. 624 e n. 576 ore;</w:t>
      </w:r>
    </w:p>
    <w:p w14:paraId="2E81DEA3" w14:textId="233FA084" w:rsidR="00445774" w:rsidRPr="00445774" w:rsidRDefault="00445774" w:rsidP="00884E5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7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Richiamate </w:t>
      </w:r>
      <w:r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note dell’11.7.2022 e del 14.7.2022 con cui il protocollo ha dato atto che, entro i termini di scadenza del relativo avviso, sono pervenute n. 5 domande a nome delle </w:t>
      </w:r>
      <w:proofErr w:type="spellStart"/>
      <w:r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dott.sse</w:t>
      </w:r>
      <w:proofErr w:type="spellEnd"/>
      <w:r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445774">
        <w:rPr>
          <w:rFonts w:ascii="Times New Roman" w:hAnsi="Times New Roman" w:cs="Times New Roman"/>
          <w:sz w:val="24"/>
          <w:szCs w:val="24"/>
        </w:rPr>
        <w:t xml:space="preserve">Franchini Eleonora, Olivetti Elena, </w:t>
      </w:r>
      <w:proofErr w:type="spellStart"/>
      <w:r w:rsidRPr="00445774">
        <w:rPr>
          <w:rFonts w:ascii="Times New Roman" w:hAnsi="Times New Roman" w:cs="Times New Roman"/>
          <w:sz w:val="24"/>
          <w:szCs w:val="24"/>
        </w:rPr>
        <w:t>Ongaro</w:t>
      </w:r>
      <w:proofErr w:type="spellEnd"/>
      <w:r w:rsidRPr="00445774">
        <w:rPr>
          <w:rFonts w:ascii="Times New Roman" w:hAnsi="Times New Roman" w:cs="Times New Roman"/>
          <w:sz w:val="24"/>
          <w:szCs w:val="24"/>
        </w:rPr>
        <w:t xml:space="preserve"> Giulia, </w:t>
      </w:r>
      <w:proofErr w:type="spellStart"/>
      <w:r w:rsidRPr="00445774">
        <w:rPr>
          <w:rFonts w:ascii="Times New Roman" w:hAnsi="Times New Roman" w:cs="Times New Roman"/>
          <w:sz w:val="24"/>
          <w:szCs w:val="24"/>
        </w:rPr>
        <w:t>Schmiedt</w:t>
      </w:r>
      <w:proofErr w:type="spellEnd"/>
      <w:r w:rsidRPr="00445774">
        <w:rPr>
          <w:rFonts w:ascii="Times New Roman" w:hAnsi="Times New Roman" w:cs="Times New Roman"/>
          <w:sz w:val="24"/>
          <w:szCs w:val="24"/>
        </w:rPr>
        <w:t xml:space="preserve"> Vanessa e Villa Graziella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B392C3" w14:textId="77777777" w:rsidR="00445774" w:rsidRPr="00445774" w:rsidRDefault="00445774" w:rsidP="00884E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4577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Rilevato</w:t>
      </w:r>
      <w:r w:rsidRPr="0044577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44577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che</w:t>
      </w:r>
      <w:r w:rsidRPr="0044577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Pr="00445774">
        <w:rPr>
          <w:rFonts w:ascii="Times New Roman" w:eastAsia="Times New Roman" w:hAnsi="Times New Roman" w:cs="Times New Roman"/>
          <w:sz w:val="24"/>
          <w:szCs w:val="20"/>
          <w:lang w:eastAsia="it-IT"/>
        </w:rPr>
        <w:t>i candidati ammessi alla selezione sono stati regolarmente convocati per il giorno 20.7.2022 e la commissione ha svolto e portato a termine i propri lavori, documentandoli nel relativo verbale;</w:t>
      </w:r>
    </w:p>
    <w:p w14:paraId="2FB8755B" w14:textId="77777777" w:rsidR="00445774" w:rsidRPr="00445774" w:rsidRDefault="00445774" w:rsidP="00884E5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74">
        <w:rPr>
          <w:rFonts w:ascii="Times New Roman" w:hAnsi="Times New Roman" w:cs="Times New Roman"/>
          <w:b/>
          <w:sz w:val="24"/>
          <w:szCs w:val="24"/>
        </w:rPr>
        <w:t>Preso atto</w:t>
      </w:r>
      <w:r w:rsidRPr="00445774">
        <w:rPr>
          <w:rFonts w:ascii="Times New Roman" w:hAnsi="Times New Roman" w:cs="Times New Roman"/>
          <w:sz w:val="24"/>
          <w:szCs w:val="24"/>
        </w:rPr>
        <w:t xml:space="preserve"> che gli incarichi in argomento sono finanziati con fondi di struttura che garantiscono la copertura del relativo onere per 12 mesi, </w:t>
      </w:r>
      <w:r w:rsidRPr="00445774">
        <w:rPr>
          <w:rFonts w:ascii="Times New Roman" w:hAnsi="Times New Roman" w:cs="Times New Roman"/>
          <w:color w:val="000000" w:themeColor="text1"/>
          <w:sz w:val="24"/>
          <w:szCs w:val="24"/>
        </w:rPr>
        <w:t>rispettivamente per n. 624 e n. 576 ore</w:t>
      </w:r>
      <w:r w:rsidRPr="00445774">
        <w:rPr>
          <w:rFonts w:ascii="Times New Roman" w:hAnsi="Times New Roman" w:cs="Times New Roman"/>
          <w:sz w:val="24"/>
          <w:szCs w:val="24"/>
        </w:rPr>
        <w:t>, senza oneri aggiuntivi a carico del sistema sociosanitario lombardo;</w:t>
      </w:r>
    </w:p>
    <w:p w14:paraId="4F4961D1" w14:textId="77777777" w:rsidR="00445774" w:rsidRPr="00445774" w:rsidRDefault="00445774" w:rsidP="00884E5A">
      <w:p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457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Richiamati:</w:t>
      </w:r>
    </w:p>
    <w:p w14:paraId="57CE9679" w14:textId="5170F7E7" w:rsidR="00445774" w:rsidRPr="00445774" w:rsidRDefault="00445774" w:rsidP="00884E5A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l’art. 7, comma 6, del decreto legislativo 30.3.2001 n. 165;</w:t>
      </w:r>
    </w:p>
    <w:p w14:paraId="7101BD5D" w14:textId="77777777" w:rsidR="00445774" w:rsidRPr="00445774" w:rsidRDefault="00445774" w:rsidP="00884E5A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regolamento in materia di incarichi di collaborazione esterna di cui alla deliberazione n. 1289 del 19.10.2010;</w:t>
      </w:r>
    </w:p>
    <w:p w14:paraId="6ACA7ADD" w14:textId="77777777" w:rsidR="00445774" w:rsidRPr="00445774" w:rsidRDefault="00445774" w:rsidP="00884E5A">
      <w:pPr>
        <w:widowControl w:val="0"/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Atteso </w:t>
      </w:r>
      <w:r w:rsidRPr="00445774">
        <w:rPr>
          <w:rFonts w:ascii="Times New Roman" w:hAnsi="Times New Roman" w:cs="Times New Roman"/>
          <w:color w:val="000000" w:themeColor="text1"/>
          <w:sz w:val="24"/>
          <w:szCs w:val="24"/>
        </w:rPr>
        <w:t>che con deliberazione di Giunta regionale n. XI/6062 del 7.3.2022 e con successivo provvedimento di questa azienda n. 579 del 7.4.2022 è stato approvato definitivamente il piano triennale dei fabbisogni di personale 2021 – 2023 dell’ASST;</w:t>
      </w:r>
    </w:p>
    <w:p w14:paraId="74D867A5" w14:textId="77777777" w:rsidR="00445774" w:rsidRPr="00445774" w:rsidRDefault="00445774" w:rsidP="00884E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4577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Acquisito</w:t>
      </w:r>
      <w:r w:rsidRPr="0044577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il parere del direttore amministrativo, del direttore sanitario e del direttore sociosanitario f.f.</w:t>
      </w:r>
    </w:p>
    <w:p w14:paraId="2D0D0C6B" w14:textId="77777777" w:rsidR="00445774" w:rsidRPr="00445774" w:rsidRDefault="00445774" w:rsidP="00884E5A">
      <w:pPr>
        <w:spacing w:before="240" w:after="24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457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DELIBERA</w:t>
      </w:r>
    </w:p>
    <w:p w14:paraId="326C67E1" w14:textId="77777777" w:rsidR="00445774" w:rsidRPr="00445774" w:rsidRDefault="00445774" w:rsidP="00884E5A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>di prendere atto del verbale del 20.7.2022 trasmesso dalla commissione esaminatrice dell’avviso pubblico di cui in premessa, depositato agli atti dell’UOC Politiche e gestione delle risorse umane, da cui si evince la seguente graduatoria: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345"/>
      </w:tblGrid>
      <w:tr w:rsidR="00445774" w:rsidRPr="00445774" w14:paraId="282948CC" w14:textId="77777777" w:rsidTr="00884E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E44E" w14:textId="77777777" w:rsidR="00445774" w:rsidRPr="00445774" w:rsidRDefault="00445774" w:rsidP="00884E5A">
            <w:pPr>
              <w:keepNext/>
              <w:keepLines/>
              <w:spacing w:before="120" w:after="0" w:line="240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445774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Nominativo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3556" w14:textId="77777777" w:rsidR="00445774" w:rsidRPr="00445774" w:rsidRDefault="00445774" w:rsidP="00884E5A">
            <w:pPr>
              <w:keepNext/>
              <w:keepLines/>
              <w:spacing w:before="120" w:after="0" w:line="240" w:lineRule="auto"/>
              <w:jc w:val="center"/>
              <w:outlineLvl w:val="4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5774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Totale</w:t>
            </w:r>
          </w:p>
          <w:p w14:paraId="10C31C81" w14:textId="77777777" w:rsidR="00445774" w:rsidRPr="00445774" w:rsidRDefault="00445774" w:rsidP="00884E5A">
            <w:pPr>
              <w:keepNext/>
              <w:keepLines/>
              <w:spacing w:after="120" w:line="240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445774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su p. 40</w:t>
            </w:r>
          </w:p>
        </w:tc>
      </w:tr>
      <w:tr w:rsidR="00445774" w:rsidRPr="00445774" w14:paraId="0BF5C0A8" w14:textId="77777777" w:rsidTr="00884E5A">
        <w:trPr>
          <w:trHeight w:val="1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7BF8" w14:textId="77777777" w:rsidR="00445774" w:rsidRPr="00445774" w:rsidRDefault="00445774" w:rsidP="00884E5A">
            <w:pPr>
              <w:numPr>
                <w:ilvl w:val="0"/>
                <w:numId w:val="7"/>
              </w:numPr>
              <w:spacing w:before="40" w:after="40" w:line="2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74">
              <w:rPr>
                <w:rFonts w:ascii="Times New Roman" w:hAnsi="Times New Roman" w:cs="Times New Roman"/>
                <w:sz w:val="24"/>
                <w:szCs w:val="24"/>
              </w:rPr>
              <w:t>Franchini Eleonora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CC56" w14:textId="77777777" w:rsidR="00445774" w:rsidRPr="00445774" w:rsidRDefault="00445774" w:rsidP="00884E5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74">
              <w:rPr>
                <w:rFonts w:ascii="Times New Roman" w:hAnsi="Times New Roman" w:cs="Times New Roman"/>
                <w:sz w:val="24"/>
                <w:szCs w:val="24"/>
              </w:rPr>
              <w:t>37,85</w:t>
            </w:r>
          </w:p>
        </w:tc>
      </w:tr>
      <w:tr w:rsidR="00445774" w:rsidRPr="00445774" w14:paraId="58B3BEFB" w14:textId="77777777" w:rsidTr="00884E5A">
        <w:trPr>
          <w:trHeight w:val="1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B675" w14:textId="77777777" w:rsidR="00445774" w:rsidRPr="00445774" w:rsidRDefault="00445774" w:rsidP="00884E5A">
            <w:pPr>
              <w:numPr>
                <w:ilvl w:val="0"/>
                <w:numId w:val="7"/>
              </w:numPr>
              <w:spacing w:before="40" w:after="40" w:line="2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457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Schmiedt</w:t>
            </w:r>
            <w:proofErr w:type="spellEnd"/>
            <w:r w:rsidRPr="004457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Vanessa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A702" w14:textId="77777777" w:rsidR="00445774" w:rsidRPr="00445774" w:rsidRDefault="00445774" w:rsidP="00884E5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74">
              <w:rPr>
                <w:rFonts w:ascii="Times New Roman" w:hAnsi="Times New Roman" w:cs="Times New Roman"/>
                <w:sz w:val="24"/>
                <w:szCs w:val="24"/>
              </w:rPr>
              <w:t>29,70</w:t>
            </w:r>
          </w:p>
        </w:tc>
      </w:tr>
      <w:tr w:rsidR="00445774" w:rsidRPr="00445774" w14:paraId="61FEE926" w14:textId="77777777" w:rsidTr="00884E5A">
        <w:trPr>
          <w:trHeight w:val="1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996D" w14:textId="77777777" w:rsidR="00445774" w:rsidRPr="00445774" w:rsidRDefault="00445774" w:rsidP="00884E5A">
            <w:pPr>
              <w:numPr>
                <w:ilvl w:val="0"/>
                <w:numId w:val="7"/>
              </w:numPr>
              <w:spacing w:before="40" w:after="40" w:line="2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57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Villa Graziella</w:t>
            </w:r>
            <w:r w:rsidRPr="004457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8FD7" w14:textId="77777777" w:rsidR="00445774" w:rsidRPr="00445774" w:rsidRDefault="00445774" w:rsidP="00884E5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74">
              <w:rPr>
                <w:rFonts w:ascii="Times New Roman" w:hAnsi="Times New Roman" w:cs="Times New Roman"/>
                <w:sz w:val="24"/>
                <w:szCs w:val="24"/>
              </w:rPr>
              <w:t>25,35</w:t>
            </w:r>
          </w:p>
        </w:tc>
      </w:tr>
      <w:tr w:rsidR="00445774" w:rsidRPr="00445774" w14:paraId="5E542588" w14:textId="77777777" w:rsidTr="00884E5A">
        <w:trPr>
          <w:trHeight w:val="1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3093" w14:textId="77777777" w:rsidR="00445774" w:rsidRPr="00445774" w:rsidRDefault="00445774" w:rsidP="00884E5A">
            <w:pPr>
              <w:numPr>
                <w:ilvl w:val="0"/>
                <w:numId w:val="7"/>
              </w:numPr>
              <w:spacing w:before="40" w:after="40" w:line="2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457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Ongaro</w:t>
            </w:r>
            <w:proofErr w:type="spellEnd"/>
            <w:r w:rsidRPr="004457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Giulia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1BBE" w14:textId="77777777" w:rsidR="00445774" w:rsidRPr="00445774" w:rsidRDefault="00445774" w:rsidP="00884E5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74">
              <w:rPr>
                <w:rFonts w:ascii="Times New Roman" w:hAnsi="Times New Roman" w:cs="Times New Roman"/>
                <w:sz w:val="24"/>
                <w:szCs w:val="24"/>
              </w:rPr>
              <w:t>21,20</w:t>
            </w:r>
          </w:p>
        </w:tc>
      </w:tr>
    </w:tbl>
    <w:p w14:paraId="5D30C69E" w14:textId="2AE22E56" w:rsidR="00445774" w:rsidRPr="00445774" w:rsidRDefault="00FB0AA9" w:rsidP="00445774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445774"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conferire alle </w:t>
      </w:r>
      <w:proofErr w:type="spellStart"/>
      <w:r w:rsidR="00445774"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>dr.sse</w:t>
      </w:r>
      <w:proofErr w:type="spellEnd"/>
      <w:r w:rsidR="00445774"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45774" w:rsidRPr="00445774">
        <w:rPr>
          <w:rFonts w:ascii="Times New Roman" w:hAnsi="Times New Roman" w:cs="Times New Roman"/>
          <w:sz w:val="24"/>
          <w:szCs w:val="24"/>
        </w:rPr>
        <w:t>Franchini Eleonora</w:t>
      </w:r>
      <w:r w:rsidR="00445774"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="00445774" w:rsidRPr="00445774">
        <w:rPr>
          <w:rFonts w:ascii="Times New Roman" w:hAnsi="Times New Roman" w:cs="Times New Roman"/>
          <w:sz w:val="24"/>
          <w:szCs w:val="24"/>
        </w:rPr>
        <w:t>Schmiedt</w:t>
      </w:r>
      <w:proofErr w:type="spellEnd"/>
      <w:r w:rsidR="00445774" w:rsidRPr="00445774">
        <w:rPr>
          <w:rFonts w:ascii="Times New Roman" w:hAnsi="Times New Roman" w:cs="Times New Roman"/>
          <w:sz w:val="24"/>
          <w:szCs w:val="24"/>
        </w:rPr>
        <w:t xml:space="preserve"> Vanessa</w:t>
      </w:r>
      <w:r w:rsidR="00445774"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incarico </w:t>
      </w:r>
      <w:r w:rsidR="00445774" w:rsidRPr="004457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collaborazione libero-professionale,</w:t>
      </w:r>
      <w:r w:rsidR="00445774"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qualità di </w:t>
      </w:r>
      <w:r w:rsidR="00445774" w:rsidRPr="00445774">
        <w:rPr>
          <w:rFonts w:ascii="Times New Roman" w:hAnsi="Times New Roman" w:cs="Times New Roman"/>
          <w:sz w:val="24"/>
          <w:szCs w:val="24"/>
        </w:rPr>
        <w:t xml:space="preserve">psicologi psicoterapeuti da </w:t>
      </w:r>
      <w:r w:rsidR="00445774" w:rsidRPr="00445774">
        <w:rPr>
          <w:rFonts w:ascii="Times New Roman" w:hAnsi="Times New Roman" w:cs="Times New Roman"/>
          <w:color w:val="000000"/>
          <w:sz w:val="24"/>
          <w:szCs w:val="24"/>
        </w:rPr>
        <w:t>dedicare al progetto “</w:t>
      </w:r>
      <w:r w:rsidR="00445774" w:rsidRPr="00445774">
        <w:rPr>
          <w:rFonts w:ascii="Times New Roman" w:hAnsi="Times New Roman" w:cs="Times New Roman"/>
          <w:sz w:val="24"/>
          <w:szCs w:val="24"/>
        </w:rPr>
        <w:t>Supporto psicologico in favore dei pazienti affetti da patologia oncologica e dei loro familiari</w:t>
      </w:r>
      <w:r w:rsidR="00445774" w:rsidRPr="00445774">
        <w:rPr>
          <w:rFonts w:ascii="Times New Roman" w:hAnsi="Times New Roman" w:cs="Times New Roman"/>
          <w:color w:val="000000"/>
          <w:sz w:val="24"/>
          <w:szCs w:val="24"/>
        </w:rPr>
        <w:t>”, da effettuarsi presso l’UOC Psicologia, per la durata di 12 mesi, rispettivamente per n. 624 e n. 576 ore;</w:t>
      </w:r>
    </w:p>
    <w:p w14:paraId="33409109" w14:textId="77777777" w:rsidR="00445774" w:rsidRPr="00445774" w:rsidRDefault="00445774" w:rsidP="00445774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>di corrispondere alle professioniste l’onorario spettante a seguito di presentazione di specifica fattura, il cui importo orario è riconosciuto nella misura di € 24,50= oltre gli oneri di legge se previsti</w:t>
      </w:r>
      <w:r w:rsidRPr="004457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14:paraId="4F08E6DA" w14:textId="77777777" w:rsidR="00445774" w:rsidRPr="00445774" w:rsidRDefault="00445774" w:rsidP="00445774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74">
        <w:rPr>
          <w:rFonts w:ascii="Times New Roman" w:eastAsia="Times New Roman" w:hAnsi="Times New Roman" w:cs="Times New Roman"/>
          <w:sz w:val="24"/>
          <w:szCs w:val="24"/>
          <w:lang w:eastAsia="it-IT"/>
        </w:rPr>
        <w:t>di conferire mandato all’UOC Politiche e gestione delle risorse umane in ordine alla riassegnazione dell’incarico, qualora intervenisse rinuncia da parte della professionista individuata, mediante l’utilizzo della graduatoria;</w:t>
      </w:r>
    </w:p>
    <w:p w14:paraId="238D1835" w14:textId="77777777" w:rsidR="00445774" w:rsidRPr="00884E5A" w:rsidRDefault="00445774" w:rsidP="00445774">
      <w:pPr>
        <w:numPr>
          <w:ilvl w:val="0"/>
          <w:numId w:val="6"/>
        </w:numPr>
        <w:spacing w:before="16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7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imputare l’onere di spesa conseguente, pari a </w:t>
      </w:r>
      <w:r w:rsidRPr="00445774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€ 29.988,00=</w:t>
      </w:r>
      <w:r w:rsidRPr="0044577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4457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 da attestazione allegata ai bilanci di competenza.</w:t>
      </w:r>
    </w:p>
    <w:p w14:paraId="7AD1EDFE" w14:textId="77777777" w:rsidR="00884E5A" w:rsidRPr="00445774" w:rsidRDefault="00884E5A" w:rsidP="00884E5A">
      <w:pPr>
        <w:spacing w:before="16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E66904" w14:textId="77777777" w:rsidR="00445774" w:rsidRPr="00445774" w:rsidRDefault="00445774" w:rsidP="00445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74">
        <w:rPr>
          <w:rFonts w:ascii="Times New Roman" w:eastAsia="Times New Roman" w:hAnsi="Times New Roman" w:cs="Times New Roman"/>
          <w:sz w:val="24"/>
          <w:szCs w:val="20"/>
          <w:lang w:eastAsia="it-IT"/>
        </w:rPr>
        <w:t>IL DIRETTORE GENERALE</w:t>
      </w:r>
    </w:p>
    <w:p w14:paraId="0057AE66" w14:textId="77777777" w:rsidR="00445774" w:rsidRPr="00445774" w:rsidRDefault="00445774" w:rsidP="00445774">
      <w:pPr>
        <w:tabs>
          <w:tab w:val="left" w:pos="708"/>
          <w:tab w:val="center" w:pos="4819"/>
          <w:tab w:val="right" w:pos="963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4577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dr.ssa Maria Beatrice Stasi </w:t>
      </w:r>
    </w:p>
    <w:p w14:paraId="3ECA40EB" w14:textId="77777777" w:rsidR="00445774" w:rsidRDefault="00445774" w:rsidP="00445774">
      <w:pPr>
        <w:tabs>
          <w:tab w:val="left" w:pos="708"/>
          <w:tab w:val="center" w:pos="4819"/>
          <w:tab w:val="right" w:pos="963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5199B69" w14:textId="77777777" w:rsidR="00884E5A" w:rsidRDefault="00884E5A" w:rsidP="00445774">
      <w:pPr>
        <w:tabs>
          <w:tab w:val="left" w:pos="708"/>
          <w:tab w:val="center" w:pos="4819"/>
          <w:tab w:val="right" w:pos="963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26BC9B5" w14:textId="77777777" w:rsidR="00884E5A" w:rsidRDefault="00884E5A" w:rsidP="00445774">
      <w:pPr>
        <w:tabs>
          <w:tab w:val="left" w:pos="708"/>
          <w:tab w:val="center" w:pos="4819"/>
          <w:tab w:val="right" w:pos="963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C26184B" w14:textId="77777777" w:rsidR="00884E5A" w:rsidRDefault="00884E5A" w:rsidP="00445774">
      <w:pPr>
        <w:tabs>
          <w:tab w:val="left" w:pos="708"/>
          <w:tab w:val="center" w:pos="4819"/>
          <w:tab w:val="right" w:pos="963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A29EAC4" w14:textId="77777777" w:rsidR="00884E5A" w:rsidRPr="00445774" w:rsidRDefault="00884E5A" w:rsidP="00445774">
      <w:pPr>
        <w:tabs>
          <w:tab w:val="left" w:pos="708"/>
          <w:tab w:val="center" w:pos="4819"/>
          <w:tab w:val="right" w:pos="963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029443F" w14:textId="7DC93422" w:rsidR="00445774" w:rsidRDefault="00445774" w:rsidP="00445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84E5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Il responsabile del procedimento: dr.ssa Angela Colicchio  </w:t>
      </w:r>
      <w:r w:rsidR="00884E5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     </w:t>
      </w:r>
      <w:r w:rsidRPr="00884E5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UOC Politiche e gestione delle risorse umane AC/</w:t>
      </w:r>
      <w:proofErr w:type="spellStart"/>
      <w:r w:rsidRPr="00884E5A">
        <w:rPr>
          <w:rFonts w:ascii="Times New Roman" w:eastAsia="Times New Roman" w:hAnsi="Times New Roman" w:cs="Times New Roman"/>
          <w:sz w:val="16"/>
          <w:szCs w:val="16"/>
          <w:lang w:eastAsia="it-IT"/>
        </w:rPr>
        <w:t>gm</w:t>
      </w:r>
      <w:proofErr w:type="spellEnd"/>
    </w:p>
    <w:p w14:paraId="2AE1F969" w14:textId="77777777" w:rsidR="00884E5A" w:rsidRPr="00884E5A" w:rsidRDefault="00884E5A" w:rsidP="00445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02AF09FB" w14:textId="75202ED3" w:rsidR="007E6202" w:rsidRDefault="004E400C" w:rsidP="00884E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84E5A">
        <w:rPr>
          <w:rFonts w:ascii="Times New Roman" w:hAnsi="Times New Roman" w:cs="Times New Roman"/>
          <w:sz w:val="16"/>
          <w:szCs w:val="16"/>
        </w:rPr>
        <w:t xml:space="preserve">Documento prodotto in originale informatico e firmato digitalmente dal direttore generale ai sensi del “Codice dell’amministrazione digitale” (d.lgs. n. 82/2005 e </w:t>
      </w:r>
      <w:proofErr w:type="spellStart"/>
      <w:r w:rsidRPr="00884E5A">
        <w:rPr>
          <w:rFonts w:ascii="Times New Roman" w:hAnsi="Times New Roman" w:cs="Times New Roman"/>
          <w:sz w:val="16"/>
          <w:szCs w:val="16"/>
        </w:rPr>
        <w:t>s.m.i.</w:t>
      </w:r>
      <w:proofErr w:type="spellEnd"/>
      <w:r w:rsidRPr="00884E5A">
        <w:rPr>
          <w:rFonts w:ascii="Times New Roman" w:hAnsi="Times New Roman" w:cs="Times New Roman"/>
          <w:sz w:val="16"/>
          <w:szCs w:val="16"/>
        </w:rPr>
        <w:t>)</w:t>
      </w:r>
    </w:p>
    <w:p w14:paraId="101EA27A" w14:textId="77777777" w:rsidR="0096069A" w:rsidRDefault="0096069A" w:rsidP="00A969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  <w:sectPr w:rsidR="0096069A" w:rsidSect="00200BC8">
          <w:pgSz w:w="11906" w:h="16838"/>
          <w:pgMar w:top="1418" w:right="1274" w:bottom="1134" w:left="1588" w:header="720" w:footer="567" w:gutter="0"/>
          <w:cols w:space="720"/>
          <w:formProt w:val="0"/>
          <w:docGrid w:linePitch="299"/>
        </w:sectPr>
      </w:pPr>
    </w:p>
    <w:p w14:paraId="024BCFF5" w14:textId="77777777" w:rsidR="00AF3149" w:rsidRDefault="00AF3149" w:rsidP="00A969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175A5DF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ind w:left="142" w:right="118" w:hanging="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12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ATTESTAZIONE DI REGOLARITA’ AMMINISTRATIVO-CONTABILE (</w:t>
      </w:r>
      <w:r w:rsidRPr="00CE12BF">
        <w:rPr>
          <w:rFonts w:ascii="Times New Roman" w:eastAsia="Times New Roman" w:hAnsi="Times New Roman" w:cs="Times New Roman"/>
          <w:sz w:val="20"/>
          <w:szCs w:val="20"/>
          <w:lang w:eastAsia="it-IT"/>
        </w:rPr>
        <w:t>proposta n</w:t>
      </w:r>
      <w:bookmarkStart w:id="1" w:name="numProp"/>
      <w:r w:rsidR="008206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>
          <w:ffData>
            <w:name w:val="numProp"/>
            <w:enabled/>
            <w:calcOnExit w:val="0"/>
            <w:textInput/>
          </w:ffData>
        </w:fldChar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FORMTEXT </w:instrText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="00A7463F">
        <w:rPr>
          <w:rFonts w:ascii="Times New Roman" w:eastAsia="Times New Roman" w:hAnsi="Times New Roman" w:cs="Times New Roman"/>
          <w:sz w:val="20"/>
          <w:szCs w:val="20"/>
          <w:lang w:eastAsia="it-IT"/>
        </w:rPr>
        <w:t>1156/2022</w:t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bookmarkEnd w:id="1"/>
      <w:r w:rsidRPr="00CE12BF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09693AE0" w14:textId="77777777" w:rsidR="00530021" w:rsidRPr="00CE12BF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ind w:left="142" w:right="118" w:hanging="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5046C35" w14:textId="24E8F21D" w:rsidR="00530021" w:rsidRPr="00CE12BF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12B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Oggetto: </w:t>
      </w:r>
      <w:bookmarkStart w:id="2" w:name="objProp2"/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>
          <w:ffData>
            <w:name w:val="objProp2"/>
            <w:enabled/>
            <w:calcOnExit w:val="0"/>
            <w:textInput/>
          </w:ffData>
        </w:fldChar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FORMTEXT </w:instrText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="00884E5A" w:rsidRPr="00884E5A">
        <w:rPr>
          <w:rFonts w:ascii="Times New Roman" w:eastAsia="Times New Roman" w:hAnsi="Times New Roman" w:cs="Times New Roman"/>
          <w:sz w:val="20"/>
          <w:szCs w:val="20"/>
          <w:lang w:eastAsia="it-IT"/>
        </w:rPr>
        <w:t>ASSEGNAZIONE DI DUE INCARICHI DI COLLABORAZIONE LIBERO - PROFESSIONALE ALLE DR.SSE ELEONORA FRANCHINI E VANESSA SCHMIEDT - PSICOLOGHE PSICOTERAPEUTE - PROGETTO “SUPPORTO PSICOLOGICO IN FAVORE DEI PAZIENTI AFFETTI DA PATOLOGIA ONCOLOGICA E DEI LORO FAMILIARI” - UOC PSICOLOGIA.</w:t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bookmarkStart w:id="3" w:name="objProp2_2"/>
      <w:bookmarkEnd w:id="2"/>
      <w:r w:rsidR="008E476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>
          <w:ffData>
            <w:name w:val="objProp2_2"/>
            <w:enabled/>
            <w:calcOnExit w:val="0"/>
            <w:textInput/>
          </w:ffData>
        </w:fldChar>
      </w:r>
      <w:r w:rsidR="008E4767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FORMTEXT </w:instrText>
      </w:r>
      <w:r w:rsidR="008E4767">
        <w:rPr>
          <w:rFonts w:ascii="Times New Roman" w:eastAsia="Times New Roman" w:hAnsi="Times New Roman" w:cs="Times New Roman"/>
          <w:sz w:val="20"/>
          <w:szCs w:val="20"/>
          <w:lang w:eastAsia="it-IT"/>
        </w:rPr>
      </w:r>
      <w:r w:rsidR="008E476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="00884E5A">
        <w:rPr>
          <w:rFonts w:ascii="Times New Roman" w:eastAsia="Times New Roman" w:hAnsi="Times New Roman" w:cs="Times New Roman"/>
          <w:sz w:val="20"/>
          <w:szCs w:val="20"/>
          <w:lang w:eastAsia="it-IT"/>
        </w:rPr>
        <w:t> </w:t>
      </w:r>
      <w:r w:rsidR="00884E5A">
        <w:rPr>
          <w:rFonts w:ascii="Times New Roman" w:eastAsia="Times New Roman" w:hAnsi="Times New Roman" w:cs="Times New Roman"/>
          <w:sz w:val="20"/>
          <w:szCs w:val="20"/>
          <w:lang w:eastAsia="it-IT"/>
        </w:rPr>
        <w:t> </w:t>
      </w:r>
      <w:r w:rsidR="00884E5A">
        <w:rPr>
          <w:rFonts w:ascii="Times New Roman" w:eastAsia="Times New Roman" w:hAnsi="Times New Roman" w:cs="Times New Roman"/>
          <w:sz w:val="20"/>
          <w:szCs w:val="20"/>
          <w:lang w:eastAsia="it-IT"/>
        </w:rPr>
        <w:t> </w:t>
      </w:r>
      <w:r w:rsidR="00884E5A">
        <w:rPr>
          <w:rFonts w:ascii="Times New Roman" w:eastAsia="Times New Roman" w:hAnsi="Times New Roman" w:cs="Times New Roman"/>
          <w:sz w:val="20"/>
          <w:szCs w:val="20"/>
          <w:lang w:eastAsia="it-IT"/>
        </w:rPr>
        <w:t> </w:t>
      </w:r>
      <w:r w:rsidR="00884E5A">
        <w:rPr>
          <w:rFonts w:ascii="Times New Roman" w:eastAsia="Times New Roman" w:hAnsi="Times New Roman" w:cs="Times New Roman"/>
          <w:sz w:val="20"/>
          <w:szCs w:val="20"/>
          <w:lang w:eastAsia="it-IT"/>
        </w:rPr>
        <w:t> </w:t>
      </w:r>
      <w:r w:rsidR="008E476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bookmarkEnd w:id="3"/>
    </w:p>
    <w:p w14:paraId="35B7F603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D6592E0" w14:textId="77777777" w:rsidR="00530021" w:rsidRPr="00CE12BF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173"/>
      </w:tblGrid>
      <w:tr w:rsidR="00530021" w:rsidRPr="00CE12BF" w14:paraId="590100F8" w14:textId="77777777" w:rsidTr="00C34B2A">
        <w:trPr>
          <w:trHeight w:val="1569"/>
        </w:trPr>
        <w:tc>
          <w:tcPr>
            <w:tcW w:w="10173" w:type="dxa"/>
          </w:tcPr>
          <w:p w14:paraId="6CC087A5" w14:textId="77777777" w:rsidR="00530021" w:rsidRPr="00103966" w:rsidRDefault="00E93AB3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UO</w:t>
            </w:r>
            <w:r w:rsidR="00530021" w:rsidRPr="00103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 PROPONENTE</w:t>
            </w:r>
          </w:p>
          <w:p w14:paraId="3120B0EA" w14:textId="77777777" w:rsidR="00530021" w:rsidRPr="00103966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 attesta la regolarità tecnica del provvedimento, essendo state osservate le norme e le procedure previste per la specifica materia.</w:t>
            </w:r>
          </w:p>
          <w:p w14:paraId="4E2FD11B" w14:textId="77777777" w:rsidR="00530021" w:rsidRPr="00103966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 precisa, altresì, che:</w:t>
            </w:r>
          </w:p>
          <w:p w14:paraId="1B75D952" w14:textId="77777777" w:rsidR="00530021" w:rsidRPr="00103966" w:rsidRDefault="00530021" w:rsidP="00C34B2A">
            <w:pPr>
              <w:pStyle w:val="Paragrafoelenco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provvedimento:</w:t>
            </w:r>
          </w:p>
          <w:p w14:paraId="131ED078" w14:textId="77777777" w:rsidR="00530021" w:rsidRPr="00103966" w:rsidRDefault="00CB6881" w:rsidP="00C34B2A">
            <w:pPr>
              <w:overflowPunct w:val="0"/>
              <w:autoSpaceDE w:val="0"/>
              <w:autoSpaceDN w:val="0"/>
              <w:adjustRightInd w:val="0"/>
              <w:spacing w:before="12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lang w:eastAsia="it-IT"/>
                </w:rPr>
                <w:alias w:val="Prevede_Costi"/>
                <w:tag w:val="chk_Prevede_Costi"/>
                <w:id w:val="-2108108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6DF">
                  <w:rPr>
                    <w:rFonts w:ascii="MS Gothic" w:eastAsia="MS Gothic" w:hAnsi="MS Gothic" w:hint="eastAsia"/>
                    <w:lang w:eastAsia="it-IT"/>
                  </w:rPr>
                  <w:t>☒</w:t>
                </w:r>
              </w:sdtContent>
            </w:sdt>
            <w:r w:rsidR="00530021"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prevede     </w:t>
            </w:r>
          </w:p>
          <w:p w14:paraId="20304F7B" w14:textId="77777777" w:rsidR="00530021" w:rsidRPr="00103966" w:rsidRDefault="00CB6881" w:rsidP="00C34B2A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lang w:eastAsia="it-IT"/>
                </w:rPr>
                <w:alias w:val="Non_Prevede_Costi"/>
                <w:tag w:val="chk_Non_Prevede_Costi"/>
                <w:id w:val="1016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C5A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530021"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non prevede </w:t>
            </w:r>
          </w:p>
          <w:p w14:paraId="7865EAE3" w14:textId="77777777" w:rsidR="00530021" w:rsidRPr="00103966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COSTI </w:t>
            </w:r>
            <w:r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diretti a carico dell’ASST</w:t>
            </w:r>
          </w:p>
          <w:p w14:paraId="78F0F20F" w14:textId="77777777" w:rsidR="00530021" w:rsidRPr="00103966" w:rsidRDefault="00530021" w:rsidP="00C34B2A">
            <w:pPr>
              <w:pStyle w:val="Paragrafoelenco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provvedimento:</w:t>
            </w:r>
          </w:p>
          <w:p w14:paraId="4E83235B" w14:textId="77777777" w:rsidR="00530021" w:rsidRPr="00103966" w:rsidRDefault="00CB6881" w:rsidP="00C34B2A">
            <w:pPr>
              <w:overflowPunct w:val="0"/>
              <w:autoSpaceDE w:val="0"/>
              <w:autoSpaceDN w:val="0"/>
              <w:adjustRightInd w:val="0"/>
              <w:spacing w:before="12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lang w:eastAsia="it-IT"/>
                </w:rPr>
                <w:alias w:val="Prevede_Ricavi"/>
                <w:tag w:val="chk_Prevede_Ricavi"/>
                <w:id w:val="5163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AC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530021"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prevede     </w:t>
            </w:r>
          </w:p>
          <w:p w14:paraId="17F04848" w14:textId="77777777" w:rsidR="00530021" w:rsidRPr="00103966" w:rsidRDefault="00CB6881" w:rsidP="00C34B2A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lang w:eastAsia="it-IT"/>
                </w:rPr>
                <w:alias w:val="Non_Prevede_Ricavi"/>
                <w:tag w:val="chk_non_Prevede_Ricavi"/>
                <w:id w:val="-1610893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90F">
                  <w:rPr>
                    <w:rFonts w:ascii="MS Gothic" w:eastAsia="MS Gothic" w:hAnsi="MS Gothic" w:hint="eastAsia"/>
                    <w:lang w:eastAsia="it-IT"/>
                  </w:rPr>
                  <w:t>☒</w:t>
                </w:r>
              </w:sdtContent>
            </w:sdt>
            <w:r w:rsidR="00530021"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non prevede </w:t>
            </w:r>
          </w:p>
          <w:p w14:paraId="7811AD0C" w14:textId="77777777" w:rsidR="00530021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RICAVI</w:t>
            </w:r>
            <w:r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da parte dell’ASST.</w:t>
            </w:r>
          </w:p>
          <w:p w14:paraId="59289CB8" w14:textId="77777777" w:rsidR="00CD1592" w:rsidRDefault="00CD1592" w:rsidP="00C34B2A">
            <w:pPr>
              <w:overflowPunct w:val="0"/>
              <w:autoSpaceDE w:val="0"/>
              <w:autoSpaceDN w:val="0"/>
              <w:adjustRightInd w:val="0"/>
              <w:spacing w:before="12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5244"/>
              <w:gridCol w:w="3398"/>
            </w:tblGrid>
            <w:tr w:rsidR="00CD1592" w14:paraId="344973EC" w14:textId="77777777" w:rsidTr="00E86B45">
              <w:tc>
                <w:tcPr>
                  <w:tcW w:w="1021" w:type="dxa"/>
                </w:tcPr>
                <w:p w14:paraId="06112653" w14:textId="77777777" w:rsidR="00CD1592" w:rsidRDefault="00CD1592" w:rsidP="00C34B2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39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Bergamo,</w:t>
                  </w:r>
                </w:p>
              </w:tc>
              <w:bookmarkStart w:id="4" w:name="data_usc_prop"/>
              <w:tc>
                <w:tcPr>
                  <w:tcW w:w="5244" w:type="dxa"/>
                </w:tcPr>
                <w:p w14:paraId="5AF7EBB5" w14:textId="7909D9C6" w:rsidR="00CD1592" w:rsidRDefault="005054C9" w:rsidP="00C34B2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data_usc_prop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DB4A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27/07/2022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4"/>
                </w:p>
              </w:tc>
              <w:bookmarkStart w:id="5" w:name="usc_prop_label"/>
              <w:tc>
                <w:tcPr>
                  <w:tcW w:w="3398" w:type="dxa"/>
                </w:tcPr>
                <w:p w14:paraId="741A6960" w14:textId="467D51BB" w:rsidR="00CD1592" w:rsidRDefault="00CD1592" w:rsidP="00884E5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usc_prop_lab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DB4A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Dir</w:t>
                  </w:r>
                  <w:r w:rsidR="00884E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igente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5"/>
                </w:p>
              </w:tc>
            </w:tr>
            <w:tr w:rsidR="00CD1592" w14:paraId="6232D0A2" w14:textId="77777777" w:rsidTr="00E86B45">
              <w:tc>
                <w:tcPr>
                  <w:tcW w:w="1021" w:type="dxa"/>
                </w:tcPr>
                <w:p w14:paraId="00F0FBE1" w14:textId="77777777" w:rsidR="00CD1592" w:rsidRPr="00103966" w:rsidRDefault="00CD1592" w:rsidP="00C34B2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244" w:type="dxa"/>
                </w:tcPr>
                <w:p w14:paraId="37FBA3BB" w14:textId="77777777" w:rsidR="00CD1592" w:rsidRDefault="00CD1592" w:rsidP="00C34B2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398" w:type="dxa"/>
                </w:tcPr>
                <w:p w14:paraId="4BC5113B" w14:textId="48187FD9" w:rsidR="00CD1592" w:rsidRDefault="00CD1592" w:rsidP="00CD1592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39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  <w:r w:rsidR="003B21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/Dr.ssa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bookmarkStart w:id="6" w:name="usc_prop_dir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usc_prop_dir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DB4A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Zanini Alessandra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6"/>
                </w:p>
              </w:tc>
            </w:tr>
            <w:tr w:rsidR="00E86B45" w14:paraId="08B0D2B1" w14:textId="77777777" w:rsidTr="00E86B45">
              <w:tc>
                <w:tcPr>
                  <w:tcW w:w="1021" w:type="dxa"/>
                </w:tcPr>
                <w:p w14:paraId="527ACCA3" w14:textId="77777777" w:rsidR="00E86B45" w:rsidRPr="00103966" w:rsidRDefault="00E86B45" w:rsidP="00C34B2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244" w:type="dxa"/>
                </w:tcPr>
                <w:p w14:paraId="4C0977BC" w14:textId="77777777" w:rsidR="00E86B45" w:rsidRDefault="00E86B45" w:rsidP="00C34B2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398" w:type="dxa"/>
                </w:tcPr>
                <w:p w14:paraId="22433E11" w14:textId="77777777" w:rsidR="00E86B45" w:rsidRPr="00103966" w:rsidRDefault="00E86B45" w:rsidP="00CD1592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28F92D7" w14:textId="77777777" w:rsidR="00CD1592" w:rsidRPr="00103966" w:rsidRDefault="00CD1592" w:rsidP="00CD15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68F1326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9DE5640" w14:textId="77777777" w:rsidR="006A22EA" w:rsidRDefault="006A22EA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 w:type="page"/>
      </w:r>
    </w:p>
    <w:p w14:paraId="319F86A1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FFC9CDD" w14:textId="77777777" w:rsidR="007A0455" w:rsidRPr="00CE12BF" w:rsidRDefault="007A0455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530021" w:rsidRPr="00CE12BF" w14:paraId="73FF527F" w14:textId="77777777" w:rsidTr="00AD47D6">
        <w:trPr>
          <w:trHeight w:val="10168"/>
        </w:trPr>
        <w:tc>
          <w:tcPr>
            <w:tcW w:w="10206" w:type="dxa"/>
          </w:tcPr>
          <w:p w14:paraId="291AA3FA" w14:textId="77777777" w:rsidR="00530021" w:rsidRPr="00CE12BF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E1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GESTORE DI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BUDGET</w:t>
            </w:r>
          </w:p>
          <w:p w14:paraId="7E11718D" w14:textId="77777777" w:rsidR="00530021" w:rsidRDefault="00530021" w:rsidP="00C34B2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Si attesta che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COSTI previsti:</w:t>
            </w:r>
          </w:p>
          <w:p w14:paraId="7E3E3637" w14:textId="77777777" w:rsidR="00530021" w:rsidRPr="002A7724" w:rsidRDefault="00530021" w:rsidP="00895069">
            <w:pPr>
              <w:pStyle w:val="Paragrafoelenco"/>
              <w:numPr>
                <w:ilvl w:val="0"/>
                <w:numId w:val="1"/>
              </w:numPr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17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sono imputati</w:t>
            </w:r>
            <w:r w:rsidR="0089506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a: </w:t>
            </w:r>
            <w:r w:rsidR="0089506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  <w:sdt>
              <w:sdtPr>
                <w:rPr>
                  <w:lang w:eastAsia="it-IT"/>
                </w:rPr>
                <w:alias w:val="Costi_Bilancio_Aziendale"/>
                <w:tag w:val="chk_Costi_Bilancio_Aziendale"/>
                <w:id w:val="87851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FE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066F05" w:rsidRPr="002A77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C20C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finanziamenti SSR e/o ricavi diretti</w:t>
            </w:r>
            <w:r w:rsidR="00066F05">
              <w:rPr>
                <w:lang w:eastAsia="it-IT"/>
              </w:rPr>
              <w:t xml:space="preserve"> </w:t>
            </w:r>
          </w:p>
          <w:p w14:paraId="33B2CFE5" w14:textId="3C7FDB45" w:rsidR="00530021" w:rsidRDefault="00895069" w:rsidP="00547082">
            <w:pPr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17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  <w:sdt>
              <w:sdtPr>
                <w:rPr>
                  <w:lang w:eastAsia="it-IT"/>
                </w:rPr>
                <w:alias w:val="Costi_Fondi_di_Struttura"/>
                <w:tag w:val="chk_Costi_Fondi_di_Struttura"/>
                <w:id w:val="301205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A9">
                  <w:rPr>
                    <w:rFonts w:ascii="MS Gothic" w:eastAsia="MS Gothic" w:hAnsi="MS Gothic" w:hint="eastAsia"/>
                    <w:lang w:eastAsia="it-IT"/>
                  </w:rPr>
                  <w:t>☒</w:t>
                </w:r>
              </w:sdtContent>
            </w:sdt>
            <w:r w:rsidR="00066F05" w:rsidRPr="002A77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C20C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fondi di struttur</w:t>
            </w:r>
            <w:r w:rsidR="00C517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="00C20C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e/o contributi vincolati</w:t>
            </w:r>
          </w:p>
          <w:p w14:paraId="6DDE5E07" w14:textId="77777777" w:rsidR="00530021" w:rsidRPr="002A7724" w:rsidRDefault="00530021" w:rsidP="00C34B2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17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sono compatibili</w:t>
            </w:r>
            <w:r w:rsidRPr="002A77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con il budget assegnato: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13"/>
              <w:gridCol w:w="1843"/>
              <w:gridCol w:w="1276"/>
              <w:gridCol w:w="1559"/>
              <w:gridCol w:w="3119"/>
            </w:tblGrid>
            <w:tr w:rsidR="00A976D6" w:rsidRPr="00CE12BF" w14:paraId="5A5A65C3" w14:textId="77777777" w:rsidTr="000775EE">
              <w:trPr>
                <w:trHeight w:val="396"/>
              </w:trPr>
              <w:tc>
                <w:tcPr>
                  <w:tcW w:w="2013" w:type="dxa"/>
                  <w:vAlign w:val="center"/>
                </w:tcPr>
                <w:p w14:paraId="06CA2A95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n</w:t>
                  </w: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 autorizzazione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/anno</w:t>
                  </w:r>
                </w:p>
              </w:tc>
              <w:tc>
                <w:tcPr>
                  <w:tcW w:w="1843" w:type="dxa"/>
                  <w:vAlign w:val="center"/>
                </w:tcPr>
                <w:p w14:paraId="14D0494F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n. sub-autorizzazione</w:t>
                  </w:r>
                </w:p>
              </w:tc>
              <w:tc>
                <w:tcPr>
                  <w:tcW w:w="1276" w:type="dxa"/>
                  <w:vAlign w:val="center"/>
                </w:tcPr>
                <w:p w14:paraId="15991180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polo ospedaliero</w:t>
                  </w:r>
                </w:p>
              </w:tc>
              <w:tc>
                <w:tcPr>
                  <w:tcW w:w="1559" w:type="dxa"/>
                  <w:vAlign w:val="center"/>
                </w:tcPr>
                <w:p w14:paraId="2C411F03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rete territoriale</w:t>
                  </w:r>
                </w:p>
              </w:tc>
              <w:tc>
                <w:tcPr>
                  <w:tcW w:w="3119" w:type="dxa"/>
                  <w:vAlign w:val="center"/>
                </w:tcPr>
                <w:p w14:paraId="594F82D1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importo IVA inclusa</w:t>
                  </w:r>
                </w:p>
              </w:tc>
            </w:tr>
            <w:tr w:rsidR="00A976D6" w:rsidRPr="00CE12BF" w14:paraId="002A3864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450621956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2013" w:type="dxa"/>
                      <w:vAlign w:val="center"/>
                    </w:tcPr>
                    <w:p w14:paraId="58FEE1E0" w14:textId="4AEDD6CE" w:rsidR="00530021" w:rsidRPr="00CE12BF" w:rsidRDefault="00280201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61211/2022</w:t>
                      </w:r>
                      <w:r w:rsidR="000775EE"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1062010423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452C27C4" w14:textId="0FF37B6A" w:rsidR="00530021" w:rsidRPr="00CE12BF" w:rsidRDefault="00280201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1131858230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276" w:type="dxa"/>
                      <w:vAlign w:val="center"/>
                    </w:tcPr>
                    <w:p w14:paraId="49FE586E" w14:textId="100BC1DB" w:rsidR="00530021" w:rsidRPr="00CE12BF" w:rsidRDefault="00FB0AA9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x</w:t>
                      </w:r>
                      <w:r w:rsidR="000775EE"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200665351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559" w:type="dxa"/>
                      <w:vAlign w:val="center"/>
                    </w:tcPr>
                    <w:p w14:paraId="3D933FB7" w14:textId="77777777" w:rsidR="00530021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752081180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3119" w:type="dxa"/>
                      <w:vAlign w:val="center"/>
                    </w:tcPr>
                    <w:p w14:paraId="55001B75" w14:textId="5FF7988B" w:rsidR="00530021" w:rsidRPr="00CE12BF" w:rsidRDefault="00280201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€ 29.988,00</w:t>
                      </w:r>
                      <w:r w:rsidR="000775EE"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976D6" w:rsidRPr="00CE12BF" w14:paraId="68E85F7D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940756775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2013" w:type="dxa"/>
                      <w:vAlign w:val="center"/>
                    </w:tcPr>
                    <w:p w14:paraId="6EC2027B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092741564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23E624B2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232046892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276" w:type="dxa"/>
                      <w:vAlign w:val="center"/>
                    </w:tcPr>
                    <w:p w14:paraId="4F1A73D7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915363858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559" w:type="dxa"/>
                      <w:vAlign w:val="center"/>
                    </w:tcPr>
                    <w:p w14:paraId="44DADB44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675767615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3119" w:type="dxa"/>
                      <w:vAlign w:val="center"/>
                    </w:tcPr>
                    <w:p w14:paraId="1B1AA994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976D6" w:rsidRPr="00CE12BF" w14:paraId="7E64821C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444919882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2013" w:type="dxa"/>
                      <w:vAlign w:val="center"/>
                    </w:tcPr>
                    <w:p w14:paraId="35A43E9D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982843293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7902DEB4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686330712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276" w:type="dxa"/>
                      <w:vAlign w:val="center"/>
                    </w:tcPr>
                    <w:p w14:paraId="7E269F24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633599381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559" w:type="dxa"/>
                      <w:vAlign w:val="center"/>
                    </w:tcPr>
                    <w:p w14:paraId="2AB41CBE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278925435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3119" w:type="dxa"/>
                      <w:vAlign w:val="center"/>
                    </w:tcPr>
                    <w:p w14:paraId="5ABF77D1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976D6" w:rsidRPr="00CE12BF" w14:paraId="1FBDDB3A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28906388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2013" w:type="dxa"/>
                      <w:vAlign w:val="center"/>
                    </w:tcPr>
                    <w:p w14:paraId="70E06FAB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834344772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6D28EAEE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89167725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276" w:type="dxa"/>
                      <w:vAlign w:val="center"/>
                    </w:tcPr>
                    <w:p w14:paraId="55C99762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1326594159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559" w:type="dxa"/>
                      <w:vAlign w:val="center"/>
                    </w:tcPr>
                    <w:p w14:paraId="31C16C3C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2000534604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3119" w:type="dxa"/>
                      <w:vAlign w:val="center"/>
                    </w:tcPr>
                    <w:p w14:paraId="64620745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51900EE5" w14:textId="77777777" w:rsidR="00A67C8D" w:rsidRDefault="00A67C8D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E984454" w14:textId="77777777" w:rsidR="00530021" w:rsidRPr="00CE12BF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Si attesta, altresì, che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COSTI relativi al presente provvedimento s</w:t>
            </w:r>
            <w:r w:rsidR="0061270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imputati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al/ai seguenti centri di costo:</w:t>
            </w:r>
          </w:p>
          <w:p w14:paraId="52821BE3" w14:textId="77777777" w:rsidR="00530021" w:rsidRDefault="00CB688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Beni_Sanitari"/>
                <w:tag w:val="chk_Costi_Beni_Sanitari"/>
                <w:id w:val="-9024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E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530021"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  <w:r w:rsidR="00530021" w:rsidRPr="00FA6A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eni sanitari e non sanitari: c</w:t>
            </w:r>
            <w:r w:rsidR="003A44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entri di cost</w:t>
            </w:r>
            <w:r w:rsidR="00530021" w:rsidRPr="00FA6A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 come da movimento di scar</w:t>
            </w:r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ico di contabilità di magazzino</w:t>
            </w:r>
          </w:p>
          <w:p w14:paraId="6474B758" w14:textId="77777777" w:rsidR="00530021" w:rsidRDefault="00CB6881" w:rsidP="00C34B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Personale"/>
                <w:tag w:val="chk_Costi_Personale"/>
                <w:id w:val="-199270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E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p</w:t>
            </w:r>
            <w:r w:rsidR="00530021" w:rsidRPr="00FA6A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ersonale: centri di costo come da sotto</w:t>
            </w:r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sistema contabile del personale</w:t>
            </w:r>
          </w:p>
          <w:p w14:paraId="6CAA89AD" w14:textId="04FB4331" w:rsidR="00530021" w:rsidRDefault="00CB6881" w:rsidP="00C34B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Consulenze_Collaborazioni"/>
                <w:tag w:val="chk_Costi_Consulenze_Collaborazioni"/>
                <w:id w:val="2055738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A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☒</w:t>
                </w:r>
              </w:sdtContent>
            </w:sdt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consulenze e/o collaborazioni </w:t>
            </w:r>
            <w:r w:rsidR="00530021" w:rsidRPr="006758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(indicare centro di costo)</w:t>
            </w:r>
          </w:p>
          <w:p w14:paraId="6570A277" w14:textId="77777777" w:rsidR="00530021" w:rsidRDefault="00CB6881" w:rsidP="00C34B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Servizi_Sanitari"/>
                <w:tag w:val="chk_Costi_Servizi_Sanitari"/>
                <w:id w:val="119080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E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s</w:t>
            </w:r>
            <w:r w:rsidR="00530021" w:rsidRPr="00CB65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ervizi sanitari e non sanitari </w:t>
            </w:r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altri costi </w:t>
            </w:r>
            <w:r w:rsidR="00530021" w:rsidRPr="006758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(indicare centro di costo)</w:t>
            </w:r>
          </w:p>
          <w:p w14:paraId="2D15895F" w14:textId="77777777" w:rsidR="00530021" w:rsidRDefault="00CB6881" w:rsidP="00C34B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Cespiti"/>
                <w:tag w:val="chk_Costi_Cespiti"/>
                <w:id w:val="-104151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E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cespiti </w:t>
            </w:r>
            <w:r w:rsidR="00530021" w:rsidRPr="006758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(indicare centro di costo)</w:t>
            </w:r>
          </w:p>
          <w:p w14:paraId="2E43C8B2" w14:textId="77777777" w:rsidR="00E93AB3" w:rsidRDefault="00CB6881" w:rsidP="00E93A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Cespiti"/>
                <w:tag w:val="chk_Costi_Cespiti"/>
                <w:id w:val="-98585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E93AB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altro </w:t>
            </w:r>
            <w:r w:rsidR="00E93AB3" w:rsidRPr="006758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(indicare centro di costo)</w:t>
            </w:r>
          </w:p>
          <w:p w14:paraId="79771D91" w14:textId="77777777" w:rsidR="00C517BD" w:rsidRDefault="00CB6881" w:rsidP="00C517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Cespiti"/>
                <w:tag w:val="chk_Costi_Cespiti"/>
                <w:id w:val="197863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7B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517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vedi allegato </w:t>
            </w:r>
          </w:p>
          <w:p w14:paraId="69B639C3" w14:textId="77777777" w:rsidR="00C517BD" w:rsidRDefault="00C517BD" w:rsidP="00E93A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14:paraId="0ED2D1DF" w14:textId="77777777" w:rsidR="00F717D9" w:rsidRDefault="00F717D9" w:rsidP="00C34B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8CA1E4B" w14:textId="1AB72541" w:rsidR="00530021" w:rsidRPr="00213444" w:rsidRDefault="00530021" w:rsidP="00F717D9">
            <w:pPr>
              <w:pStyle w:val="Nessunaspaziatura"/>
              <w:rPr>
                <w:lang w:eastAsia="it-IT"/>
              </w:rPr>
            </w:pPr>
            <w:r w:rsidRPr="00F717D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Centro di costo 1:</w:t>
            </w:r>
            <w:r w:rsidR="00493C6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CDC_1"/>
                <w:tag w:val="Costi_CDC_1"/>
                <w:id w:val="-815100595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  <w:r w:rsidR="00FB0AA9">
                  <w:rPr>
                    <w:rStyle w:val="CaselleCDC"/>
                  </w:rPr>
                  <w:t>AF477</w:t>
                </w:r>
              </w:sdtContent>
            </w:sdt>
            <w:r w:rsidR="00493C6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</w:t>
            </w:r>
            <w:r w:rsidRPr="00F717D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</w:t>
            </w:r>
            <w:r w:rsidR="003A4449" w:rsidRPr="00F717D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F717D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213444">
              <w:rPr>
                <w:lang w:eastAsia="it-IT"/>
              </w:rPr>
              <w:t>:</w:t>
            </w:r>
            <w:r>
              <w:rPr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Importo_1"/>
                <w:tag w:val="Costi_Importo_1"/>
                <w:id w:val="-1309092016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FB0AA9">
                  <w:rPr>
                    <w:rStyle w:val="CaselleCDC"/>
                  </w:rPr>
                  <w:t>29.988,00</w:t>
                </w:r>
              </w:sdtContent>
            </w:sdt>
          </w:p>
          <w:p w14:paraId="0CF90BA0" w14:textId="77777777" w:rsidR="000F4670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Centro di costo 2:</w:t>
            </w:r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CDC_2"/>
                <w:tag w:val="Costi_CDC_2"/>
                <w:id w:val="-394891954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</w:sdtContent>
            </w:sdt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</w:t>
            </w:r>
            <w:r w:rsidR="003A44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2:</w:t>
            </w:r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Importo_2"/>
                <w:tag w:val="Costi_Importo_2"/>
                <w:id w:val="1063055023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</w:sdtContent>
            </w:sdt>
          </w:p>
          <w:p w14:paraId="493FAD93" w14:textId="77777777" w:rsidR="00530021" w:rsidRPr="00213444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Centro di costo 3:</w:t>
            </w:r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CDC_3"/>
                <w:tag w:val="Costi_CDC_3"/>
                <w:id w:val="2046863892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</w:sdtContent>
            </w:sdt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</w:t>
            </w:r>
            <w:r w:rsidR="003A44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Importo_3"/>
                <w:tag w:val="Costi_Importo_3"/>
                <w:id w:val="485978796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</w:sdtContent>
            </w:sdt>
          </w:p>
          <w:p w14:paraId="2AF2BFF0" w14:textId="77777777" w:rsidR="00530021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Centro di costo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7F1F1D" w:rsidRPr="007F1F1D">
              <w:rPr>
                <w:rStyle w:val="CaselleCDC"/>
              </w:rPr>
              <w:t xml:space="preserve"> </w:t>
            </w:r>
            <w:sdt>
              <w:sdtPr>
                <w:rPr>
                  <w:rStyle w:val="CaselleCDC"/>
                </w:rPr>
                <w:alias w:val="Costi_CDC_4"/>
                <w:tag w:val="Costi_CDC_4"/>
                <w:id w:val="1842817507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</w:sdtContent>
            </w:sdt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</w:t>
            </w:r>
            <w:r w:rsidR="003A44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Importo_4"/>
                <w:tag w:val="Costi_Importo_4"/>
                <w:id w:val="1490834896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</w:sdtContent>
            </w:sdt>
          </w:p>
          <w:p w14:paraId="3DBA245E" w14:textId="77777777" w:rsidR="00AD47D6" w:rsidRDefault="00AD47D6" w:rsidP="00AD4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911FD3F" w14:textId="77777777" w:rsidR="005054C9" w:rsidRDefault="005054C9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22D1E39" w14:textId="77777777" w:rsidR="00AD47D6" w:rsidRDefault="00AD47D6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7ED3D5D" w14:textId="77777777" w:rsidR="00AD47D6" w:rsidRPr="00213444" w:rsidRDefault="00AD47D6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5244"/>
              <w:gridCol w:w="3398"/>
            </w:tblGrid>
            <w:tr w:rsidR="005054C9" w14:paraId="3AF86E0D" w14:textId="77777777" w:rsidTr="004900ED">
              <w:tc>
                <w:tcPr>
                  <w:tcW w:w="1021" w:type="dxa"/>
                </w:tcPr>
                <w:p w14:paraId="3357C54B" w14:textId="7777777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39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Bergamo,</w:t>
                  </w:r>
                </w:p>
              </w:tc>
              <w:bookmarkStart w:id="7" w:name="data_gdb"/>
              <w:tc>
                <w:tcPr>
                  <w:tcW w:w="5244" w:type="dxa"/>
                </w:tcPr>
                <w:p w14:paraId="4938A40A" w14:textId="062344F5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data_gdb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AB01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27/07/2022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7"/>
                </w:p>
              </w:tc>
              <w:bookmarkStart w:id="8" w:name="gdb_label"/>
              <w:tc>
                <w:tcPr>
                  <w:tcW w:w="3398" w:type="dxa"/>
                </w:tcPr>
                <w:p w14:paraId="1CF9ECA6" w14:textId="14980492" w:rsidR="005054C9" w:rsidRDefault="005054C9" w:rsidP="00884E5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gdb_lab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AB01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Dir</w:t>
                  </w:r>
                  <w:r w:rsidR="00884E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igente</w:t>
                  </w:r>
                  <w:r w:rsidR="00AB01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8"/>
                </w:p>
              </w:tc>
            </w:tr>
            <w:tr w:rsidR="005054C9" w14:paraId="3FFACA0E" w14:textId="77777777" w:rsidTr="004900ED">
              <w:tc>
                <w:tcPr>
                  <w:tcW w:w="1021" w:type="dxa"/>
                </w:tcPr>
                <w:p w14:paraId="67A2C914" w14:textId="77777777" w:rsidR="005054C9" w:rsidRPr="00103966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244" w:type="dxa"/>
                </w:tcPr>
                <w:p w14:paraId="6B08F4BB" w14:textId="7777777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398" w:type="dxa"/>
                </w:tcPr>
                <w:p w14:paraId="51A19C6C" w14:textId="05426E9B" w:rsidR="005054C9" w:rsidRDefault="003B213B" w:rsidP="005054C9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39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./Dr.ssa</w:t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bookmarkStart w:id="9" w:name="gdb_dir"/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gdb_dir"/>
                        <w:enabled/>
                        <w:calcOnExit w:val="0"/>
                        <w:textInput/>
                      </w:ffData>
                    </w:fldChar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AB01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Zanini Alessandra</w:t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9"/>
                </w:p>
              </w:tc>
            </w:tr>
            <w:tr w:rsidR="005054C9" w14:paraId="6EA85787" w14:textId="77777777" w:rsidTr="004900ED">
              <w:tc>
                <w:tcPr>
                  <w:tcW w:w="1021" w:type="dxa"/>
                </w:tcPr>
                <w:p w14:paraId="1326475E" w14:textId="77777777" w:rsidR="005054C9" w:rsidRPr="00103966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244" w:type="dxa"/>
                </w:tcPr>
                <w:p w14:paraId="3E8C912E" w14:textId="7777777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398" w:type="dxa"/>
                </w:tcPr>
                <w:p w14:paraId="31AA55BF" w14:textId="77777777" w:rsidR="005054C9" w:rsidRPr="00103966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B32B966" w14:textId="77777777" w:rsidR="00530021" w:rsidRPr="00CE12BF" w:rsidRDefault="00530021" w:rsidP="005054C9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50CC72D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641D8B2" w14:textId="77777777" w:rsidR="006A22EA" w:rsidRDefault="006A22EA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 w:type="page"/>
      </w:r>
    </w:p>
    <w:p w14:paraId="57230C37" w14:textId="77777777" w:rsidR="006A22EA" w:rsidRPr="00CE12BF" w:rsidRDefault="006A22EA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530021" w:rsidRPr="00CE12BF" w14:paraId="7993EC72" w14:textId="77777777" w:rsidTr="00C34B2A">
        <w:tc>
          <w:tcPr>
            <w:tcW w:w="10206" w:type="dxa"/>
          </w:tcPr>
          <w:p w14:paraId="76987504" w14:textId="77777777" w:rsidR="00530021" w:rsidRPr="00CE12BF" w:rsidRDefault="00E93AB3" w:rsidP="00C34B2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UO</w:t>
            </w:r>
            <w:r w:rsidR="00530021" w:rsidRPr="00CE1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PROGRAMMAZIONE ,</w:t>
            </w:r>
            <w:r w:rsidR="00530021" w:rsidRPr="00CE1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FINANZA CONTROLLO</w:t>
            </w:r>
          </w:p>
          <w:p w14:paraId="51CE0EE4" w14:textId="77777777" w:rsidR="00530021" w:rsidRDefault="00530021" w:rsidP="00C34B2A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Viste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 attestazioni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 gestore di spesa, 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certifica 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14:paraId="691E2528" w14:textId="77777777" w:rsidR="00530021" w:rsidRPr="00CE12BF" w:rsidRDefault="00530021" w:rsidP="00C34B2A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 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COSTI relativi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 presente provvedimento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saranno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imputat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al/ai seguente/i conto/i del bilancio: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3118"/>
              <w:gridCol w:w="1843"/>
              <w:gridCol w:w="1417"/>
              <w:gridCol w:w="2127"/>
            </w:tblGrid>
            <w:tr w:rsidR="00530021" w:rsidRPr="00CE12BF" w14:paraId="539EA891" w14:textId="77777777" w:rsidTr="000775EE">
              <w:trPr>
                <w:trHeight w:val="396"/>
              </w:trPr>
              <w:tc>
                <w:tcPr>
                  <w:tcW w:w="1305" w:type="dxa"/>
                  <w:vAlign w:val="center"/>
                </w:tcPr>
                <w:p w14:paraId="448451B0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n. conto</w:t>
                  </w:r>
                </w:p>
              </w:tc>
              <w:tc>
                <w:tcPr>
                  <w:tcW w:w="3118" w:type="dxa"/>
                  <w:vAlign w:val="center"/>
                </w:tcPr>
                <w:p w14:paraId="233EA4D5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descrizione del conto</w:t>
                  </w:r>
                </w:p>
              </w:tc>
              <w:tc>
                <w:tcPr>
                  <w:tcW w:w="1843" w:type="dxa"/>
                  <w:vAlign w:val="center"/>
                </w:tcPr>
                <w:p w14:paraId="35463554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n. autorizzazione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/anno</w:t>
                  </w:r>
                </w:p>
              </w:tc>
              <w:tc>
                <w:tcPr>
                  <w:tcW w:w="1417" w:type="dxa"/>
                  <w:vAlign w:val="center"/>
                </w:tcPr>
                <w:p w14:paraId="6178A8F6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n. sub-autorizzazione</w:t>
                  </w:r>
                </w:p>
              </w:tc>
              <w:tc>
                <w:tcPr>
                  <w:tcW w:w="2127" w:type="dxa"/>
                  <w:vAlign w:val="center"/>
                </w:tcPr>
                <w:p w14:paraId="6CF6D036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</w:t>
                  </w: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mporto IVA inclusa</w:t>
                  </w:r>
                </w:p>
              </w:tc>
            </w:tr>
            <w:tr w:rsidR="00530021" w:rsidRPr="00CE12BF" w14:paraId="5DFBD034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264807305"/>
                  <w:text/>
                </w:sdtPr>
                <w:sdtEndPr>
                  <w:rPr>
                    <w:rStyle w:val="CaselleCDC"/>
                  </w:rPr>
                </w:sdtEndPr>
                <w:sdtContent>
                  <w:tc>
                    <w:tcPr>
                      <w:tcW w:w="1305" w:type="dxa"/>
                      <w:vAlign w:val="center"/>
                    </w:tcPr>
                    <w:p w14:paraId="08B5B3BF" w14:textId="7868BFD8" w:rsidR="00530021" w:rsidRPr="00CE12BF" w:rsidRDefault="00280201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280201">
                        <w:rPr>
                          <w:rStyle w:val="CaselleCDC"/>
                        </w:rPr>
                        <w:t xml:space="preserve">704725908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Desc_Conto"/>
                  <w:tag w:val="USC_Costi_Desc_Conto"/>
                  <w:id w:val="2126569327"/>
                  <w:text/>
                </w:sdtPr>
                <w:sdtEndPr>
                  <w:rPr>
                    <w:rStyle w:val="CaselleCDC"/>
                  </w:rPr>
                </w:sdtEndPr>
                <w:sdtContent>
                  <w:tc>
                    <w:tcPr>
                      <w:tcW w:w="3118" w:type="dxa"/>
                      <w:vAlign w:val="center"/>
                    </w:tcPr>
                    <w:p w14:paraId="3DBD5D89" w14:textId="74260995" w:rsidR="00530021" w:rsidRPr="00CE12BF" w:rsidRDefault="00280201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proofErr w:type="spellStart"/>
                      <w:r w:rsidRPr="00280201">
                        <w:rPr>
                          <w:rStyle w:val="CaselleCDC"/>
                        </w:rPr>
                        <w:t>Prestaz.lavoro</w:t>
                      </w:r>
                      <w:proofErr w:type="spellEnd"/>
                      <w:r w:rsidRPr="00280201">
                        <w:rPr>
                          <w:rStyle w:val="CaselleCDC"/>
                        </w:rPr>
                        <w:t xml:space="preserve"> non </w:t>
                      </w:r>
                      <w:proofErr w:type="spellStart"/>
                      <w:r w:rsidRPr="00280201">
                        <w:rPr>
                          <w:rStyle w:val="CaselleCDC"/>
                        </w:rPr>
                        <w:t>dip</w:t>
                      </w:r>
                      <w:proofErr w:type="spellEnd"/>
                      <w:r w:rsidRPr="00280201">
                        <w:rPr>
                          <w:rStyle w:val="CaselleCDC"/>
                        </w:rPr>
                        <w:t xml:space="preserve">. </w:t>
                      </w:r>
                      <w:proofErr w:type="spellStart"/>
                      <w:r w:rsidRPr="00280201">
                        <w:rPr>
                          <w:rStyle w:val="CaselleCDC"/>
                        </w:rPr>
                        <w:t>sanit</w:t>
                      </w:r>
                      <w:proofErr w:type="spellEnd"/>
                      <w:r w:rsidRPr="00280201">
                        <w:rPr>
                          <w:rStyle w:val="CaselleCDC"/>
                        </w:rPr>
                        <w:t xml:space="preserve">.-  f.do </w:t>
                      </w:r>
                      <w:proofErr w:type="spellStart"/>
                      <w:r w:rsidRPr="00280201">
                        <w:rPr>
                          <w:rStyle w:val="CaselleCDC"/>
                        </w:rPr>
                        <w:t>contrib.c</w:t>
                      </w:r>
                      <w:proofErr w:type="spellEnd"/>
                      <w:r w:rsidRPr="00280201">
                        <w:rPr>
                          <w:rStyle w:val="CaselleCDC"/>
                        </w:rPr>
                        <w:t xml:space="preserve">/es 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</w:rPr>
                  <w:alias w:val="USC_Costi_Nr_Autorizzazione"/>
                  <w:tag w:val="USC_Costi_Nr_Autorizzazione"/>
                  <w:id w:val="-488641321"/>
                  <w:text/>
                </w:sdtPr>
                <w:sdtEndPr/>
                <w:sdtContent>
                  <w:tc>
                    <w:tcPr>
                      <w:tcW w:w="1843" w:type="dxa"/>
                      <w:vAlign w:val="center"/>
                    </w:tcPr>
                    <w:p w14:paraId="24BA1E9F" w14:textId="65457C09" w:rsidR="00530021" w:rsidRPr="00CE12BF" w:rsidRDefault="00280201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280201">
                        <w:rPr>
                          <w:rFonts w:ascii="Times New Roman" w:hAnsi="Times New Roman" w:cs="Times New Roman"/>
                          <w:sz w:val="20"/>
                        </w:rPr>
                        <w:t xml:space="preserve"> 61211/2022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Nr_SubAutorizzazione"/>
                  <w:tag w:val="USC_Costi_Nr_SubAutorizzazione"/>
                  <w:id w:val="816997287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417" w:type="dxa"/>
                      <w:vAlign w:val="center"/>
                    </w:tcPr>
                    <w:p w14:paraId="1335890A" w14:textId="56C07B59" w:rsidR="00530021" w:rsidRPr="00CE12BF" w:rsidRDefault="00280201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</w:rPr>
                  <w:alias w:val="USC_Costi_Importo"/>
                  <w:tag w:val="USC_Costi_Importo"/>
                  <w:id w:val="-1182192775"/>
                  <w:text/>
                </w:sdtPr>
                <w:sdtEndPr/>
                <w:sdtContent>
                  <w:tc>
                    <w:tcPr>
                      <w:tcW w:w="2127" w:type="dxa"/>
                      <w:vAlign w:val="center"/>
                    </w:tcPr>
                    <w:p w14:paraId="07D6FEDB" w14:textId="5581E16C" w:rsidR="00530021" w:rsidRPr="00CE12BF" w:rsidRDefault="00280201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280201">
                        <w:rPr>
                          <w:rFonts w:ascii="Times New Roman" w:hAnsi="Times New Roman" w:cs="Times New Roman"/>
                          <w:sz w:val="20"/>
                        </w:rPr>
                        <w:t xml:space="preserve">€ 29.988,00 </w:t>
                      </w:r>
                    </w:p>
                  </w:tc>
                </w:sdtContent>
              </w:sdt>
            </w:tr>
            <w:tr w:rsidR="002460AA" w:rsidRPr="00CE12BF" w14:paraId="42A5F6C8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166595531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305" w:type="dxa"/>
                      <w:vAlign w:val="center"/>
                    </w:tcPr>
                    <w:p w14:paraId="206F4105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  <w:alias w:val="USC_Costi_Desc_Conto"/>
                  <w:tag w:val="USC_Costi_Desc_Conto"/>
                  <w:id w:val="610940485"/>
                  <w:text/>
                </w:sdtPr>
                <w:sdtEndPr/>
                <w:sdtContent>
                  <w:tc>
                    <w:tcPr>
                      <w:tcW w:w="3118" w:type="dxa"/>
                      <w:vAlign w:val="center"/>
                    </w:tcPr>
                    <w:p w14:paraId="671E2665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Nr_Autorizzazione"/>
                  <w:tag w:val="USC_Costi_Nr_Autorizzazione"/>
                  <w:id w:val="1667831940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0AB3D8C5" w14:textId="77777777" w:rsidR="002460AA" w:rsidRPr="00CE12BF" w:rsidRDefault="00D73195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  <w:alias w:val="USC_Costi_Nr_SubAutorizzazione"/>
                  <w:tag w:val="USC_Costi_Nr_SubAutorizzazione"/>
                  <w:id w:val="-824893689"/>
                  <w:text/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308FBC82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  <w:alias w:val="USC_Costi_Importo"/>
                  <w:tag w:val="USC_Costi_Importo"/>
                  <w:id w:val="-1686739817"/>
                  <w:text/>
                </w:sdtPr>
                <w:sdtEndPr/>
                <w:sdtContent>
                  <w:tc>
                    <w:tcPr>
                      <w:tcW w:w="2127" w:type="dxa"/>
                      <w:vAlign w:val="center"/>
                    </w:tcPr>
                    <w:p w14:paraId="153F90E2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460AA" w:rsidRPr="00CE12BF" w14:paraId="2722BB7D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547887556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305" w:type="dxa"/>
                      <w:vAlign w:val="center"/>
                    </w:tcPr>
                    <w:p w14:paraId="73F937D6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Desc_Conto"/>
                  <w:tag w:val="USC_Costi_Desc_Conto"/>
                  <w:id w:val="-1202862771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3118" w:type="dxa"/>
                      <w:vAlign w:val="center"/>
                    </w:tcPr>
                    <w:p w14:paraId="3ADFFD23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Nr_Autorizzazione"/>
                  <w:tag w:val="USC_Costi_Nr_Autorizzazione"/>
                  <w:id w:val="-1160689236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3DFEECE0" w14:textId="77777777" w:rsidR="002460AA" w:rsidRPr="00CE12BF" w:rsidRDefault="00D73195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Nr_SubAutorizzazione"/>
                  <w:tag w:val="USC_Costi_Nr_SubAutorizzazione"/>
                  <w:id w:val="1072630933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417" w:type="dxa"/>
                      <w:vAlign w:val="center"/>
                    </w:tcPr>
                    <w:p w14:paraId="77D219F3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Importo"/>
                  <w:tag w:val="USC_Costi_Importo"/>
                  <w:id w:val="-367763821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2127" w:type="dxa"/>
                      <w:vAlign w:val="center"/>
                    </w:tcPr>
                    <w:p w14:paraId="523A718B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460AA" w:rsidRPr="00CE12BF" w14:paraId="0B910429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1974201749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305" w:type="dxa"/>
                      <w:vAlign w:val="center"/>
                    </w:tcPr>
                    <w:p w14:paraId="7A7F63A7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Desc_Conto"/>
                  <w:tag w:val="USC_Costi_Desc_Conto"/>
                  <w:id w:val="-423874742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3118" w:type="dxa"/>
                      <w:vAlign w:val="center"/>
                    </w:tcPr>
                    <w:p w14:paraId="041EF52F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Nr_Autorizzazione"/>
                  <w:tag w:val="USC_Costi_Nr_Autorizzazione"/>
                  <w:id w:val="-1577819493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32B0B4C3" w14:textId="77777777" w:rsidR="002460AA" w:rsidRPr="00CE12BF" w:rsidRDefault="00D73195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Nr_SubAutorizzazione"/>
                  <w:tag w:val="USC_Costi_Nr_SubAutorizzazione"/>
                  <w:id w:val="1098064704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417" w:type="dxa"/>
                      <w:vAlign w:val="center"/>
                    </w:tcPr>
                    <w:p w14:paraId="40136885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Importo"/>
                  <w:tag w:val="USC_Costi_Importo"/>
                  <w:id w:val="-1720593041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2127" w:type="dxa"/>
                      <w:vAlign w:val="center"/>
                    </w:tcPr>
                    <w:p w14:paraId="439D7B53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555946AD" w14:textId="77777777" w:rsidR="00530021" w:rsidRPr="00FE2408" w:rsidRDefault="00530021" w:rsidP="00C34B2A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tbl>
            <w:tblPr>
              <w:tblStyle w:val="Grigliatabella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5244"/>
              <w:gridCol w:w="3398"/>
            </w:tblGrid>
            <w:tr w:rsidR="005054C9" w14:paraId="6795F136" w14:textId="77777777" w:rsidTr="004900ED">
              <w:tc>
                <w:tcPr>
                  <w:tcW w:w="1021" w:type="dxa"/>
                </w:tcPr>
                <w:p w14:paraId="5CF93403" w14:textId="7777777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39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Bergamo,</w:t>
                  </w:r>
                </w:p>
              </w:tc>
              <w:bookmarkStart w:id="10" w:name="data_usc_amm"/>
              <w:tc>
                <w:tcPr>
                  <w:tcW w:w="5244" w:type="dxa"/>
                </w:tcPr>
                <w:p w14:paraId="5F4D36C6" w14:textId="1B214792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data_usc_am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2F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28/07/2022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10"/>
                </w:p>
              </w:tc>
              <w:bookmarkStart w:id="11" w:name="usc_amm_label"/>
              <w:tc>
                <w:tcPr>
                  <w:tcW w:w="3398" w:type="dxa"/>
                </w:tcPr>
                <w:p w14:paraId="303B220C" w14:textId="0C013920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usc_amm_lab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2F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Direttore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11"/>
                </w:p>
              </w:tc>
            </w:tr>
            <w:tr w:rsidR="005054C9" w14:paraId="46199B68" w14:textId="77777777" w:rsidTr="004900ED">
              <w:tc>
                <w:tcPr>
                  <w:tcW w:w="1021" w:type="dxa"/>
                </w:tcPr>
                <w:p w14:paraId="7E539010" w14:textId="77777777" w:rsidR="005054C9" w:rsidRPr="00103966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244" w:type="dxa"/>
                </w:tcPr>
                <w:p w14:paraId="66CAA1C8" w14:textId="7777777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398" w:type="dxa"/>
                </w:tcPr>
                <w:p w14:paraId="06AD6C1F" w14:textId="21D44D6F" w:rsidR="005054C9" w:rsidRDefault="003B213B" w:rsidP="005054C9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39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./Dr.ssa</w:t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. </w:t>
                  </w:r>
                  <w:bookmarkStart w:id="12" w:name="usc_amm_dir"/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usc_amm_dir"/>
                        <w:enabled/>
                        <w:calcOnExit w:val="0"/>
                        <w:textInput/>
                      </w:ffData>
                    </w:fldChar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2F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Coccoli Antonella</w:t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12"/>
                </w:p>
              </w:tc>
            </w:tr>
            <w:tr w:rsidR="005054C9" w14:paraId="2219A7D7" w14:textId="77777777" w:rsidTr="004900ED">
              <w:tc>
                <w:tcPr>
                  <w:tcW w:w="1021" w:type="dxa"/>
                </w:tcPr>
                <w:p w14:paraId="5F6BBCD2" w14:textId="77777777" w:rsidR="005054C9" w:rsidRPr="00103966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244" w:type="dxa"/>
                </w:tcPr>
                <w:p w14:paraId="4337AE8A" w14:textId="7777777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398" w:type="dxa"/>
                </w:tcPr>
                <w:p w14:paraId="4A2FAD56" w14:textId="77777777" w:rsidR="005054C9" w:rsidRPr="00103966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D48B6A6" w14:textId="77777777" w:rsidR="00530021" w:rsidRPr="00CE12BF" w:rsidRDefault="00530021" w:rsidP="005054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AE2D211" w14:textId="77777777" w:rsidR="00530021" w:rsidRDefault="00530021" w:rsidP="00530021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 w:type="page"/>
      </w:r>
    </w:p>
    <w:p w14:paraId="2AA1AB5F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7382325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FA90ECB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3A95F1B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3B27516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042A496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7B0CEEF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4FF6265" w14:textId="77777777" w:rsidR="00AF3149" w:rsidRDefault="00AF3149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46E7FAD" w14:textId="77777777" w:rsidR="00AF3149" w:rsidRDefault="00AF3149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E24F886" w14:textId="77777777" w:rsidR="00AF3149" w:rsidRPr="009A6EAC" w:rsidRDefault="00AF3149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B5EFD13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A6EA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CERTIFICATO DI PUBBLICAZIONE</w:t>
      </w:r>
    </w:p>
    <w:p w14:paraId="061FBE4A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AD3BE14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A6EA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-----------------------------------------------------</w:t>
      </w:r>
    </w:p>
    <w:p w14:paraId="782FCAA5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5C7E23C9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6E2FBBFF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384C07A5" w14:textId="77777777" w:rsidR="00530021" w:rsidRPr="009A6EAC" w:rsidRDefault="00530021" w:rsidP="005300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A6EA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Pubblicata all’Albo Pretorio on-line </w:t>
      </w:r>
    </w:p>
    <w:p w14:paraId="57CE0EE5" w14:textId="77777777" w:rsidR="00530021" w:rsidRPr="009A6EAC" w:rsidRDefault="00530021" w:rsidP="005300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A6EA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dell’Azienda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socio sanitaria territoriale</w:t>
      </w:r>
    </w:p>
    <w:p w14:paraId="171E4BBF" w14:textId="77777777" w:rsidR="00530021" w:rsidRPr="009A6EAC" w:rsidRDefault="00530021" w:rsidP="00530021">
      <w:pPr>
        <w:keepNext/>
        <w:spacing w:before="12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A6EA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“Papa Giovanni XXIII” Bergamo</w:t>
      </w:r>
    </w:p>
    <w:p w14:paraId="004CAF17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18E5AA86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3DCB8DC1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509FA5D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A6EA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per 15 giorni</w:t>
      </w:r>
    </w:p>
    <w:p w14:paraId="2AD69841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59BC09F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339406B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6692C9B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BE0E0B9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D19C557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0B473EB" w14:textId="77777777" w:rsidR="00530021" w:rsidRPr="009A6EAC" w:rsidRDefault="00530021" w:rsidP="00CB65C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  <w:r w:rsidRPr="009A6EAC">
        <w:rPr>
          <w:rFonts w:ascii="Calibri" w:eastAsia="Times New Roman" w:hAnsi="Calibri" w:cs="Times New Roman"/>
          <w:sz w:val="24"/>
          <w:szCs w:val="20"/>
          <w:lang w:eastAsia="it-IT"/>
        </w:rPr>
        <w:t>---------------------------------------------------------------------------------------------------------------------</w:t>
      </w:r>
    </w:p>
    <w:p w14:paraId="55CFEBFD" w14:textId="77777777" w:rsidR="00530021" w:rsidRDefault="00530021" w:rsidP="00530021"/>
    <w:p w14:paraId="249D3F39" w14:textId="77777777" w:rsidR="00530021" w:rsidRDefault="00530021" w:rsidP="00530021"/>
    <w:p w14:paraId="3F8F4047" w14:textId="77777777" w:rsidR="00E23DB0" w:rsidRDefault="00CB6881"/>
    <w:sectPr w:rsidR="00E23DB0" w:rsidSect="0066364C">
      <w:pgSz w:w="11906" w:h="16838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F07D6" w14:textId="77777777" w:rsidR="00E74BBC" w:rsidRDefault="00E74BBC">
      <w:pPr>
        <w:spacing w:after="0" w:line="240" w:lineRule="auto"/>
      </w:pPr>
      <w:r>
        <w:separator/>
      </w:r>
    </w:p>
  </w:endnote>
  <w:endnote w:type="continuationSeparator" w:id="0">
    <w:p w14:paraId="654AA166" w14:textId="77777777" w:rsidR="00E74BBC" w:rsidRDefault="00E7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EEEB8" w14:textId="77777777" w:rsidR="00E74BBC" w:rsidRDefault="00E74BBC">
      <w:pPr>
        <w:spacing w:after="0" w:line="240" w:lineRule="auto"/>
      </w:pPr>
      <w:r>
        <w:separator/>
      </w:r>
    </w:p>
  </w:footnote>
  <w:footnote w:type="continuationSeparator" w:id="0">
    <w:p w14:paraId="11B289B8" w14:textId="77777777" w:rsidR="00E74BBC" w:rsidRDefault="00E7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7325"/>
    <w:multiLevelType w:val="singleLevel"/>
    <w:tmpl w:val="392EF7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F260633"/>
    <w:multiLevelType w:val="hybridMultilevel"/>
    <w:tmpl w:val="8A4050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B72A6"/>
    <w:multiLevelType w:val="hybridMultilevel"/>
    <w:tmpl w:val="12E8C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5376A"/>
    <w:multiLevelType w:val="hybridMultilevel"/>
    <w:tmpl w:val="1BFA9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01515"/>
    <w:multiLevelType w:val="hybridMultilevel"/>
    <w:tmpl w:val="DF0C92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E6D9E"/>
    <w:multiLevelType w:val="hybridMultilevel"/>
    <w:tmpl w:val="2F146250"/>
    <w:lvl w:ilvl="0" w:tplc="13E6A72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91759"/>
    <w:multiLevelType w:val="hybridMultilevel"/>
    <w:tmpl w:val="7C1A5F02"/>
    <w:lvl w:ilvl="0" w:tplc="40BE3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Ogtd5oMavnweqXgG0RO4wWFwhVQ=" w:salt="VPaq+zzb+FpEMzQmjW+iNQ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21"/>
    <w:rsid w:val="000159DC"/>
    <w:rsid w:val="00017762"/>
    <w:rsid w:val="00042118"/>
    <w:rsid w:val="00061DCE"/>
    <w:rsid w:val="00062EEC"/>
    <w:rsid w:val="00066F05"/>
    <w:rsid w:val="00073F1F"/>
    <w:rsid w:val="000744E9"/>
    <w:rsid w:val="000775EE"/>
    <w:rsid w:val="000A0DE7"/>
    <w:rsid w:val="000D0A67"/>
    <w:rsid w:val="000F4670"/>
    <w:rsid w:val="001138DE"/>
    <w:rsid w:val="00134E3E"/>
    <w:rsid w:val="001B306A"/>
    <w:rsid w:val="001B4663"/>
    <w:rsid w:val="001D1930"/>
    <w:rsid w:val="001F1972"/>
    <w:rsid w:val="00200BC8"/>
    <w:rsid w:val="00215925"/>
    <w:rsid w:val="00226564"/>
    <w:rsid w:val="00231D7B"/>
    <w:rsid w:val="00245C6F"/>
    <w:rsid w:val="002460AA"/>
    <w:rsid w:val="0026690F"/>
    <w:rsid w:val="002675E6"/>
    <w:rsid w:val="00271B01"/>
    <w:rsid w:val="0027637D"/>
    <w:rsid w:val="00280201"/>
    <w:rsid w:val="002A0199"/>
    <w:rsid w:val="002C0C2E"/>
    <w:rsid w:val="002C1F27"/>
    <w:rsid w:val="002E09D3"/>
    <w:rsid w:val="002F05A4"/>
    <w:rsid w:val="002F743E"/>
    <w:rsid w:val="00300585"/>
    <w:rsid w:val="00323185"/>
    <w:rsid w:val="003239E4"/>
    <w:rsid w:val="00337C5A"/>
    <w:rsid w:val="00373B1C"/>
    <w:rsid w:val="003A4449"/>
    <w:rsid w:val="003B213B"/>
    <w:rsid w:val="003C0DE3"/>
    <w:rsid w:val="00417F8E"/>
    <w:rsid w:val="00421CD1"/>
    <w:rsid w:val="00437C63"/>
    <w:rsid w:val="00445774"/>
    <w:rsid w:val="004938EB"/>
    <w:rsid w:val="00493C67"/>
    <w:rsid w:val="00497092"/>
    <w:rsid w:val="004A3873"/>
    <w:rsid w:val="004B0AE3"/>
    <w:rsid w:val="004C1280"/>
    <w:rsid w:val="004C24F0"/>
    <w:rsid w:val="004E400C"/>
    <w:rsid w:val="005054C9"/>
    <w:rsid w:val="00514D8A"/>
    <w:rsid w:val="00530021"/>
    <w:rsid w:val="00532F3B"/>
    <w:rsid w:val="00541A38"/>
    <w:rsid w:val="00547082"/>
    <w:rsid w:val="00554C0D"/>
    <w:rsid w:val="0057164A"/>
    <w:rsid w:val="00573008"/>
    <w:rsid w:val="00597EBC"/>
    <w:rsid w:val="005A5366"/>
    <w:rsid w:val="005C73E3"/>
    <w:rsid w:val="005D2F4D"/>
    <w:rsid w:val="005F4E84"/>
    <w:rsid w:val="0061270E"/>
    <w:rsid w:val="00635869"/>
    <w:rsid w:val="00663E6F"/>
    <w:rsid w:val="006658B1"/>
    <w:rsid w:val="00683BCA"/>
    <w:rsid w:val="006A22EA"/>
    <w:rsid w:val="006E2D58"/>
    <w:rsid w:val="007062F8"/>
    <w:rsid w:val="00721493"/>
    <w:rsid w:val="00747861"/>
    <w:rsid w:val="00753F50"/>
    <w:rsid w:val="007A0455"/>
    <w:rsid w:val="007A45CF"/>
    <w:rsid w:val="007E6202"/>
    <w:rsid w:val="007F1F1D"/>
    <w:rsid w:val="008103D9"/>
    <w:rsid w:val="00820632"/>
    <w:rsid w:val="00845A69"/>
    <w:rsid w:val="00862FCB"/>
    <w:rsid w:val="00880BE3"/>
    <w:rsid w:val="00884E5A"/>
    <w:rsid w:val="008928B1"/>
    <w:rsid w:val="00892D92"/>
    <w:rsid w:val="00895069"/>
    <w:rsid w:val="008B694A"/>
    <w:rsid w:val="008C2747"/>
    <w:rsid w:val="008C57F3"/>
    <w:rsid w:val="008D233C"/>
    <w:rsid w:val="008E4767"/>
    <w:rsid w:val="00900C91"/>
    <w:rsid w:val="0090408B"/>
    <w:rsid w:val="00917252"/>
    <w:rsid w:val="00925337"/>
    <w:rsid w:val="00933C0F"/>
    <w:rsid w:val="00945C2E"/>
    <w:rsid w:val="0096069A"/>
    <w:rsid w:val="00965EE1"/>
    <w:rsid w:val="009A41FE"/>
    <w:rsid w:val="009B3609"/>
    <w:rsid w:val="009C1B3F"/>
    <w:rsid w:val="009D3183"/>
    <w:rsid w:val="00A26DE7"/>
    <w:rsid w:val="00A65E33"/>
    <w:rsid w:val="00A67C8D"/>
    <w:rsid w:val="00A7463F"/>
    <w:rsid w:val="00A77BDF"/>
    <w:rsid w:val="00A96908"/>
    <w:rsid w:val="00A976D6"/>
    <w:rsid w:val="00AB019B"/>
    <w:rsid w:val="00AC2392"/>
    <w:rsid w:val="00AC46DF"/>
    <w:rsid w:val="00AD47D6"/>
    <w:rsid w:val="00AF3149"/>
    <w:rsid w:val="00B024AC"/>
    <w:rsid w:val="00B03334"/>
    <w:rsid w:val="00B14CF5"/>
    <w:rsid w:val="00B32699"/>
    <w:rsid w:val="00B54E15"/>
    <w:rsid w:val="00B56E0F"/>
    <w:rsid w:val="00B950BD"/>
    <w:rsid w:val="00BC16DE"/>
    <w:rsid w:val="00BC4B3D"/>
    <w:rsid w:val="00BE6DAF"/>
    <w:rsid w:val="00BE7EF0"/>
    <w:rsid w:val="00BF0468"/>
    <w:rsid w:val="00C128A7"/>
    <w:rsid w:val="00C20CFE"/>
    <w:rsid w:val="00C25101"/>
    <w:rsid w:val="00C43C7D"/>
    <w:rsid w:val="00C4402B"/>
    <w:rsid w:val="00C517BD"/>
    <w:rsid w:val="00CB65CB"/>
    <w:rsid w:val="00CC204C"/>
    <w:rsid w:val="00CD1592"/>
    <w:rsid w:val="00CD2794"/>
    <w:rsid w:val="00CD31A0"/>
    <w:rsid w:val="00CD7A36"/>
    <w:rsid w:val="00CF4881"/>
    <w:rsid w:val="00D155F6"/>
    <w:rsid w:val="00D45465"/>
    <w:rsid w:val="00D64A0E"/>
    <w:rsid w:val="00D73195"/>
    <w:rsid w:val="00D8789E"/>
    <w:rsid w:val="00DB4A60"/>
    <w:rsid w:val="00DC344A"/>
    <w:rsid w:val="00DF5155"/>
    <w:rsid w:val="00E20CC3"/>
    <w:rsid w:val="00E41EBB"/>
    <w:rsid w:val="00E475C3"/>
    <w:rsid w:val="00E70B88"/>
    <w:rsid w:val="00E74BBC"/>
    <w:rsid w:val="00E86B45"/>
    <w:rsid w:val="00E93AB3"/>
    <w:rsid w:val="00EB4E39"/>
    <w:rsid w:val="00EE5C55"/>
    <w:rsid w:val="00EF0925"/>
    <w:rsid w:val="00F00194"/>
    <w:rsid w:val="00F067D1"/>
    <w:rsid w:val="00F14B77"/>
    <w:rsid w:val="00F15D9B"/>
    <w:rsid w:val="00F17054"/>
    <w:rsid w:val="00F33E1D"/>
    <w:rsid w:val="00F4701F"/>
    <w:rsid w:val="00F717D9"/>
    <w:rsid w:val="00F829FD"/>
    <w:rsid w:val="00F831D3"/>
    <w:rsid w:val="00F9444D"/>
    <w:rsid w:val="00FA5C8F"/>
    <w:rsid w:val="00FB0AA9"/>
    <w:rsid w:val="00FB16D5"/>
    <w:rsid w:val="00FB1C89"/>
    <w:rsid w:val="00FC38F6"/>
    <w:rsid w:val="00FD0078"/>
    <w:rsid w:val="00FE2408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B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021"/>
  </w:style>
  <w:style w:type="paragraph" w:styleId="Titolo1">
    <w:name w:val="heading 1"/>
    <w:basedOn w:val="Normale"/>
    <w:next w:val="Normale"/>
    <w:link w:val="Titolo1Carattere"/>
    <w:qFormat/>
    <w:rsid w:val="00862F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30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021"/>
  </w:style>
  <w:style w:type="paragraph" w:styleId="Paragrafoelenco">
    <w:name w:val="List Paragraph"/>
    <w:basedOn w:val="Normale"/>
    <w:uiPriority w:val="34"/>
    <w:qFormat/>
    <w:rsid w:val="005300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EE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96069A"/>
    <w:rPr>
      <w:color w:val="808080"/>
    </w:rPr>
  </w:style>
  <w:style w:type="paragraph" w:styleId="Nessunaspaziatura">
    <w:name w:val="No Spacing"/>
    <w:uiPriority w:val="1"/>
    <w:qFormat/>
    <w:rsid w:val="00F717D9"/>
    <w:pPr>
      <w:spacing w:after="0" w:line="240" w:lineRule="auto"/>
    </w:pPr>
  </w:style>
  <w:style w:type="character" w:customStyle="1" w:styleId="Stile1">
    <w:name w:val="Stile1"/>
    <w:basedOn w:val="Carpredefinitoparagrafo"/>
    <w:uiPriority w:val="1"/>
    <w:rsid w:val="00F717D9"/>
    <w:rPr>
      <w:rFonts w:ascii="Times New Roman" w:hAnsi="Times New Roman"/>
      <w:sz w:val="20"/>
    </w:rPr>
  </w:style>
  <w:style w:type="character" w:customStyle="1" w:styleId="CaselleCDC">
    <w:name w:val="Caselle CDC"/>
    <w:uiPriority w:val="1"/>
    <w:rsid w:val="008B694A"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A5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C8F"/>
  </w:style>
  <w:style w:type="character" w:customStyle="1" w:styleId="Titolo1Carattere">
    <w:name w:val="Titolo 1 Carattere"/>
    <w:basedOn w:val="Carpredefinitoparagrafo"/>
    <w:link w:val="Titolo1"/>
    <w:rsid w:val="00862FC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021"/>
  </w:style>
  <w:style w:type="paragraph" w:styleId="Titolo1">
    <w:name w:val="heading 1"/>
    <w:basedOn w:val="Normale"/>
    <w:next w:val="Normale"/>
    <w:link w:val="Titolo1Carattere"/>
    <w:qFormat/>
    <w:rsid w:val="00862F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30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021"/>
  </w:style>
  <w:style w:type="paragraph" w:styleId="Paragrafoelenco">
    <w:name w:val="List Paragraph"/>
    <w:basedOn w:val="Normale"/>
    <w:uiPriority w:val="34"/>
    <w:qFormat/>
    <w:rsid w:val="005300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EE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96069A"/>
    <w:rPr>
      <w:color w:val="808080"/>
    </w:rPr>
  </w:style>
  <w:style w:type="paragraph" w:styleId="Nessunaspaziatura">
    <w:name w:val="No Spacing"/>
    <w:uiPriority w:val="1"/>
    <w:qFormat/>
    <w:rsid w:val="00F717D9"/>
    <w:pPr>
      <w:spacing w:after="0" w:line="240" w:lineRule="auto"/>
    </w:pPr>
  </w:style>
  <w:style w:type="character" w:customStyle="1" w:styleId="Stile1">
    <w:name w:val="Stile1"/>
    <w:basedOn w:val="Carpredefinitoparagrafo"/>
    <w:uiPriority w:val="1"/>
    <w:rsid w:val="00F717D9"/>
    <w:rPr>
      <w:rFonts w:ascii="Times New Roman" w:hAnsi="Times New Roman"/>
      <w:sz w:val="20"/>
    </w:rPr>
  </w:style>
  <w:style w:type="character" w:customStyle="1" w:styleId="CaselleCDC">
    <w:name w:val="Caselle CDC"/>
    <w:uiPriority w:val="1"/>
    <w:rsid w:val="008B694A"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A5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C8F"/>
  </w:style>
  <w:style w:type="character" w:customStyle="1" w:styleId="Titolo1Carattere">
    <w:name w:val="Titolo 1 Carattere"/>
    <w:basedOn w:val="Carpredefinitoparagrafo"/>
    <w:link w:val="Titolo1"/>
    <w:rsid w:val="00862FC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2D2F-BC1B-432B-B3D7-6F993D71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MARIAGIULIA VITALINI</dc:creator>
  <cp:lastModifiedBy>NADIA MARIA MANTEGAZZA</cp:lastModifiedBy>
  <cp:revision>4</cp:revision>
  <cp:lastPrinted>2022-08-01T11:05:00Z</cp:lastPrinted>
  <dcterms:created xsi:type="dcterms:W3CDTF">2022-08-01T11:05:00Z</dcterms:created>
  <dcterms:modified xsi:type="dcterms:W3CDTF">2022-08-01T11:05:00Z</dcterms:modified>
</cp:coreProperties>
</file>