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r w:rsidRPr="000D2E07">
        <w:rPr>
          <w:b/>
          <w:sz w:val="28"/>
          <w:szCs w:val="28"/>
        </w:rPr>
        <w:t xml:space="preserve">Esito procedura comparativa </w:t>
      </w:r>
      <w:r w:rsidR="00C252C1" w:rsidRPr="000D2E07">
        <w:rPr>
          <w:b/>
          <w:sz w:val="28"/>
          <w:szCs w:val="28"/>
        </w:rPr>
        <w:t xml:space="preserve">per </w:t>
      </w:r>
      <w:r w:rsidR="006838E6" w:rsidRPr="000D2E07">
        <w:rPr>
          <w:b/>
          <w:sz w:val="28"/>
          <w:szCs w:val="28"/>
        </w:rPr>
        <w:t xml:space="preserve">l’assegnazione di </w:t>
      </w:r>
      <w:r w:rsidRPr="000D2E07">
        <w:rPr>
          <w:b/>
          <w:sz w:val="28"/>
          <w:szCs w:val="28"/>
        </w:rPr>
        <w:t>una borsa di studio dell’importo</w:t>
      </w:r>
      <w:r w:rsidR="0068048A">
        <w:rPr>
          <w:b/>
          <w:sz w:val="28"/>
          <w:szCs w:val="28"/>
        </w:rPr>
        <w:t xml:space="preserve"> </w:t>
      </w:r>
      <w:r w:rsidR="00C252C1" w:rsidRPr="000D2E07">
        <w:rPr>
          <w:b/>
          <w:sz w:val="28"/>
          <w:szCs w:val="28"/>
        </w:rPr>
        <w:t xml:space="preserve">annuo </w:t>
      </w:r>
      <w:r w:rsidR="0068048A">
        <w:rPr>
          <w:b/>
          <w:sz w:val="28"/>
          <w:szCs w:val="28"/>
        </w:rPr>
        <w:t>complessi</w:t>
      </w:r>
      <w:bookmarkStart w:id="0" w:name="_GoBack"/>
      <w:bookmarkEnd w:id="0"/>
      <w:r w:rsidR="0068048A">
        <w:rPr>
          <w:b/>
          <w:sz w:val="28"/>
          <w:szCs w:val="28"/>
        </w:rPr>
        <w:t xml:space="preserve">vo </w:t>
      </w:r>
      <w:r w:rsidRPr="000D2E07">
        <w:rPr>
          <w:b/>
          <w:sz w:val="28"/>
          <w:szCs w:val="28"/>
        </w:rPr>
        <w:t xml:space="preserve">di Euro </w:t>
      </w:r>
      <w:r w:rsidR="0068048A">
        <w:rPr>
          <w:b/>
          <w:sz w:val="28"/>
          <w:szCs w:val="28"/>
        </w:rPr>
        <w:t>18</w:t>
      </w:r>
      <w:r w:rsidR="00A230B8">
        <w:rPr>
          <w:b/>
          <w:sz w:val="28"/>
          <w:szCs w:val="28"/>
        </w:rPr>
        <w:t>.</w:t>
      </w:r>
      <w:r w:rsidR="0068048A">
        <w:rPr>
          <w:b/>
          <w:sz w:val="28"/>
          <w:szCs w:val="28"/>
        </w:rPr>
        <w:t>0</w:t>
      </w:r>
      <w:r w:rsidR="00A230B8">
        <w:rPr>
          <w:b/>
          <w:sz w:val="28"/>
          <w:szCs w:val="28"/>
        </w:rPr>
        <w:t>00</w:t>
      </w:r>
      <w:r w:rsidR="00C252C1" w:rsidRPr="000D2E07">
        <w:rPr>
          <w:b/>
          <w:sz w:val="28"/>
          <w:szCs w:val="28"/>
        </w:rPr>
        <w:t>,00</w:t>
      </w:r>
      <w:r w:rsidR="0068048A">
        <w:rPr>
          <w:b/>
          <w:sz w:val="28"/>
          <w:szCs w:val="28"/>
        </w:rPr>
        <w:t xml:space="preserve">, in qualità di psicologo – Progetto </w:t>
      </w:r>
      <w:proofErr w:type="spellStart"/>
      <w:r w:rsidR="0068048A">
        <w:rPr>
          <w:b/>
          <w:sz w:val="28"/>
          <w:szCs w:val="28"/>
        </w:rPr>
        <w:t>Giocamico</w:t>
      </w:r>
      <w:proofErr w:type="spellEnd"/>
      <w:r w:rsidR="0068048A">
        <w:rPr>
          <w:b/>
          <w:sz w:val="28"/>
          <w:szCs w:val="28"/>
        </w:rPr>
        <w:t xml:space="preserve"> - </w:t>
      </w:r>
      <w:r w:rsidR="00C252C1" w:rsidRPr="000D2E07">
        <w:rPr>
          <w:b/>
          <w:sz w:val="28"/>
          <w:szCs w:val="28"/>
        </w:rPr>
        <w:t xml:space="preserve">UOC </w:t>
      </w:r>
      <w:r w:rsidR="0068048A">
        <w:rPr>
          <w:b/>
          <w:sz w:val="28"/>
          <w:szCs w:val="28"/>
        </w:rPr>
        <w:t>Psicologia</w:t>
      </w:r>
      <w:r w:rsidRPr="000D2E07">
        <w:rPr>
          <w:b/>
          <w:sz w:val="28"/>
          <w:szCs w:val="28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 xml:space="preserve">(deliberazione n. </w:t>
      </w:r>
      <w:r w:rsidR="0068048A">
        <w:rPr>
          <w:sz w:val="28"/>
          <w:szCs w:val="28"/>
        </w:rPr>
        <w:t>1695</w:t>
      </w:r>
      <w:r w:rsidRPr="000D2E07">
        <w:rPr>
          <w:sz w:val="28"/>
          <w:szCs w:val="28"/>
        </w:rPr>
        <w:t xml:space="preserve"> del</w:t>
      </w:r>
      <w:r w:rsidR="00C252C1" w:rsidRPr="000D2E07">
        <w:rPr>
          <w:sz w:val="28"/>
          <w:szCs w:val="28"/>
        </w:rPr>
        <w:t xml:space="preserve"> </w:t>
      </w:r>
      <w:r w:rsidR="0068048A">
        <w:rPr>
          <w:sz w:val="28"/>
          <w:szCs w:val="28"/>
        </w:rPr>
        <w:t>19</w:t>
      </w:r>
      <w:r w:rsidR="00A230B8">
        <w:rPr>
          <w:sz w:val="28"/>
          <w:szCs w:val="28"/>
        </w:rPr>
        <w:t>.</w:t>
      </w:r>
      <w:r w:rsidR="0068048A">
        <w:rPr>
          <w:sz w:val="28"/>
          <w:szCs w:val="28"/>
        </w:rPr>
        <w:t>09</w:t>
      </w:r>
      <w:r w:rsidR="00A230B8">
        <w:rPr>
          <w:sz w:val="28"/>
          <w:szCs w:val="28"/>
        </w:rPr>
        <w:t>.2019</w:t>
      </w:r>
      <w:r w:rsidRPr="000D2E07">
        <w:rPr>
          <w:sz w:val="28"/>
          <w:szCs w:val="28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Pr="008C3513" w:rsidRDefault="00FF5129" w:rsidP="00FF5129">
      <w:pPr>
        <w:pStyle w:val="Testocommento"/>
        <w:jc w:val="both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68048A" w:rsidRPr="00357381" w:rsidTr="006629C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A" w:rsidRPr="004F3B00" w:rsidRDefault="0068048A" w:rsidP="006629C0">
            <w:pPr>
              <w:pStyle w:val="Titolo5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Nominativo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8A" w:rsidRPr="004F3B00" w:rsidRDefault="0068048A" w:rsidP="006629C0">
            <w:pPr>
              <w:pStyle w:val="Titolo5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Totale</w:t>
            </w:r>
          </w:p>
          <w:p w:rsidR="0068048A" w:rsidRPr="004F3B00" w:rsidRDefault="0068048A" w:rsidP="006629C0">
            <w:pPr>
              <w:pStyle w:val="Titolo5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 p. 50</w:t>
            </w:r>
          </w:p>
        </w:tc>
      </w:tr>
      <w:tr w:rsidR="0068048A" w:rsidRPr="00357381" w:rsidTr="006629C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A" w:rsidRPr="00357381" w:rsidRDefault="0068048A" w:rsidP="0068048A">
            <w:pPr>
              <w:numPr>
                <w:ilvl w:val="0"/>
                <w:numId w:val="15"/>
              </w:numPr>
              <w:spacing w:before="0"/>
              <w:ind w:left="0" w:hanging="425"/>
              <w:jc w:val="left"/>
              <w:rPr>
                <w:szCs w:val="24"/>
              </w:rPr>
            </w:pPr>
            <w:proofErr w:type="spellStart"/>
            <w:r w:rsidRPr="00357381">
              <w:rPr>
                <w:szCs w:val="24"/>
              </w:rPr>
              <w:t>Motterlini</w:t>
            </w:r>
            <w:proofErr w:type="spellEnd"/>
            <w:r w:rsidRPr="00357381">
              <w:rPr>
                <w:szCs w:val="24"/>
              </w:rPr>
              <w:t xml:space="preserve"> Cristina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A" w:rsidRPr="00357381" w:rsidRDefault="0068048A" w:rsidP="006629C0">
            <w:pPr>
              <w:jc w:val="center"/>
              <w:rPr>
                <w:szCs w:val="24"/>
              </w:rPr>
            </w:pPr>
            <w:r w:rsidRPr="00357381">
              <w:rPr>
                <w:szCs w:val="24"/>
              </w:rPr>
              <w:t>30,30</w:t>
            </w:r>
          </w:p>
        </w:tc>
      </w:tr>
      <w:tr w:rsidR="0068048A" w:rsidRPr="00357381" w:rsidTr="006629C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A" w:rsidRPr="00357381" w:rsidRDefault="0068048A" w:rsidP="0068048A">
            <w:pPr>
              <w:numPr>
                <w:ilvl w:val="0"/>
                <w:numId w:val="15"/>
              </w:numPr>
              <w:spacing w:before="0"/>
              <w:ind w:left="0" w:hanging="425"/>
              <w:jc w:val="left"/>
              <w:rPr>
                <w:szCs w:val="24"/>
              </w:rPr>
            </w:pPr>
            <w:proofErr w:type="spellStart"/>
            <w:r w:rsidRPr="00357381">
              <w:rPr>
                <w:szCs w:val="24"/>
              </w:rPr>
              <w:t>Belingheri</w:t>
            </w:r>
            <w:proofErr w:type="spellEnd"/>
            <w:r w:rsidRPr="00357381">
              <w:rPr>
                <w:szCs w:val="24"/>
              </w:rPr>
              <w:t xml:space="preserve"> Martina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A" w:rsidRPr="00357381" w:rsidRDefault="0068048A" w:rsidP="006629C0">
            <w:pPr>
              <w:jc w:val="center"/>
              <w:rPr>
                <w:szCs w:val="24"/>
              </w:rPr>
            </w:pPr>
            <w:r w:rsidRPr="00357381">
              <w:rPr>
                <w:szCs w:val="24"/>
              </w:rPr>
              <w:t>24,40</w:t>
            </w:r>
          </w:p>
        </w:tc>
      </w:tr>
      <w:tr w:rsidR="0068048A" w:rsidRPr="00357381" w:rsidTr="006629C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A" w:rsidRPr="00357381" w:rsidRDefault="0068048A" w:rsidP="0068048A">
            <w:pPr>
              <w:numPr>
                <w:ilvl w:val="0"/>
                <w:numId w:val="15"/>
              </w:numPr>
              <w:spacing w:before="0"/>
              <w:ind w:left="0" w:hanging="425"/>
              <w:jc w:val="left"/>
              <w:rPr>
                <w:szCs w:val="24"/>
              </w:rPr>
            </w:pPr>
            <w:proofErr w:type="spellStart"/>
            <w:r w:rsidRPr="00357381">
              <w:rPr>
                <w:szCs w:val="24"/>
              </w:rPr>
              <w:t>Schmiedt</w:t>
            </w:r>
            <w:proofErr w:type="spellEnd"/>
            <w:r w:rsidRPr="00357381">
              <w:rPr>
                <w:szCs w:val="24"/>
              </w:rPr>
              <w:t xml:space="preserve"> Vanessa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A" w:rsidRPr="00357381" w:rsidRDefault="0068048A" w:rsidP="006629C0">
            <w:pPr>
              <w:jc w:val="center"/>
              <w:rPr>
                <w:szCs w:val="24"/>
              </w:rPr>
            </w:pPr>
            <w:r w:rsidRPr="00357381">
              <w:rPr>
                <w:szCs w:val="24"/>
              </w:rPr>
              <w:t>23,00</w:t>
            </w:r>
          </w:p>
        </w:tc>
      </w:tr>
    </w:tbl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19CF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22E8E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LEONARDO CUCINELLI</cp:lastModifiedBy>
  <cp:revision>3</cp:revision>
  <cp:lastPrinted>2017-03-16T10:33:00Z</cp:lastPrinted>
  <dcterms:created xsi:type="dcterms:W3CDTF">2019-09-23T12:48:00Z</dcterms:created>
  <dcterms:modified xsi:type="dcterms:W3CDTF">2019-09-23T12:55:00Z</dcterms:modified>
</cp:coreProperties>
</file>