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>Direttore Santo Radici</w:t>
      </w: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DB1A6C" w:rsidRPr="00A57271" w:rsidRDefault="00AE30E7" w:rsidP="008C3513">
      <w:pPr>
        <w:spacing w:before="120"/>
        <w:rPr>
          <w:b/>
          <w:szCs w:val="24"/>
        </w:rPr>
      </w:pPr>
      <w:r w:rsidRPr="004D4FB4">
        <w:rPr>
          <w:b/>
          <w:szCs w:val="24"/>
        </w:rPr>
        <w:t xml:space="preserve">Esito </w:t>
      </w:r>
      <w:r w:rsidR="00A72291" w:rsidRPr="004D4FB4">
        <w:rPr>
          <w:b/>
          <w:szCs w:val="24"/>
        </w:rPr>
        <w:t>p</w:t>
      </w:r>
      <w:r w:rsidR="00482325" w:rsidRPr="004D4FB4">
        <w:rPr>
          <w:b/>
          <w:szCs w:val="24"/>
        </w:rPr>
        <w:t xml:space="preserve">rocedura </w:t>
      </w:r>
      <w:r w:rsidR="00A72291" w:rsidRPr="004D4FB4">
        <w:rPr>
          <w:b/>
          <w:szCs w:val="24"/>
        </w:rPr>
        <w:t>c</w:t>
      </w:r>
      <w:r w:rsidR="00482325" w:rsidRPr="004D4FB4">
        <w:rPr>
          <w:b/>
          <w:szCs w:val="24"/>
        </w:rPr>
        <w:t xml:space="preserve">omparativa relativa </w:t>
      </w:r>
      <w:r w:rsidR="00EB554D">
        <w:rPr>
          <w:b/>
          <w:szCs w:val="24"/>
        </w:rPr>
        <w:t>all’</w:t>
      </w:r>
      <w:r w:rsidR="001A50E5">
        <w:rPr>
          <w:b/>
          <w:szCs w:val="24"/>
        </w:rPr>
        <w:t>a</w:t>
      </w:r>
      <w:r w:rsidR="00EB554D">
        <w:rPr>
          <w:b/>
          <w:szCs w:val="24"/>
        </w:rPr>
        <w:t xml:space="preserve">vviso pubblico di procedura comparativa per l’assegnazione di </w:t>
      </w:r>
      <w:r w:rsidR="008C3513">
        <w:rPr>
          <w:b/>
          <w:szCs w:val="24"/>
        </w:rPr>
        <w:t>una borsa</w:t>
      </w:r>
      <w:r w:rsidR="0049229D">
        <w:rPr>
          <w:b/>
          <w:szCs w:val="24"/>
        </w:rPr>
        <w:t xml:space="preserve"> di studio</w:t>
      </w:r>
      <w:r w:rsidR="001A50E5">
        <w:rPr>
          <w:b/>
          <w:szCs w:val="24"/>
        </w:rPr>
        <w:t>, della durata di 12 mesi,</w:t>
      </w:r>
      <w:r w:rsidR="0049229D">
        <w:rPr>
          <w:b/>
          <w:szCs w:val="24"/>
        </w:rPr>
        <w:t xml:space="preserve"> </w:t>
      </w:r>
      <w:r w:rsidR="008B6768">
        <w:rPr>
          <w:b/>
          <w:szCs w:val="24"/>
        </w:rPr>
        <w:t xml:space="preserve">dell’importo lordo di Euro </w:t>
      </w:r>
      <w:r w:rsidR="001A50E5">
        <w:rPr>
          <w:b/>
          <w:szCs w:val="24"/>
        </w:rPr>
        <w:t>15.000</w:t>
      </w:r>
      <w:r w:rsidR="008B6768">
        <w:rPr>
          <w:b/>
          <w:szCs w:val="24"/>
        </w:rPr>
        <w:t xml:space="preserve">,00= per attività di </w:t>
      </w:r>
      <w:r w:rsidR="001A50E5">
        <w:rPr>
          <w:b/>
          <w:szCs w:val="24"/>
        </w:rPr>
        <w:t>biologo ricercatore</w:t>
      </w:r>
      <w:r w:rsidR="008B6768">
        <w:rPr>
          <w:b/>
          <w:szCs w:val="24"/>
        </w:rPr>
        <w:t xml:space="preserve"> - UOC</w:t>
      </w:r>
      <w:r w:rsidR="008C3513" w:rsidRPr="008C3513">
        <w:rPr>
          <w:b/>
          <w:szCs w:val="24"/>
        </w:rPr>
        <w:t xml:space="preserve"> </w:t>
      </w:r>
      <w:r w:rsidR="001A50E5">
        <w:rPr>
          <w:b/>
          <w:szCs w:val="24"/>
        </w:rPr>
        <w:t>S.I.M.T</w:t>
      </w:r>
      <w:r w:rsidR="008B6768">
        <w:rPr>
          <w:b/>
          <w:szCs w:val="24"/>
        </w:rPr>
        <w:t>.</w:t>
      </w:r>
    </w:p>
    <w:p w:rsidR="008C3513" w:rsidRDefault="008C3513" w:rsidP="00EB554D">
      <w:pPr>
        <w:pStyle w:val="Testocommento"/>
        <w:jc w:val="center"/>
        <w:rPr>
          <w:b/>
          <w:sz w:val="24"/>
          <w:szCs w:val="24"/>
        </w:rPr>
      </w:pPr>
    </w:p>
    <w:p w:rsidR="0084258C" w:rsidRPr="008C3513" w:rsidRDefault="0084258C" w:rsidP="00EB554D">
      <w:pPr>
        <w:pStyle w:val="Testocommento"/>
        <w:jc w:val="center"/>
        <w:rPr>
          <w:sz w:val="24"/>
          <w:szCs w:val="24"/>
        </w:rPr>
      </w:pPr>
      <w:r w:rsidRPr="008C3513">
        <w:rPr>
          <w:sz w:val="24"/>
          <w:szCs w:val="24"/>
        </w:rPr>
        <w:t xml:space="preserve">(deliberazione n. </w:t>
      </w:r>
      <w:r w:rsidR="001A50E5">
        <w:rPr>
          <w:sz w:val="24"/>
          <w:szCs w:val="24"/>
        </w:rPr>
        <w:t>2042</w:t>
      </w:r>
      <w:r w:rsidR="0014575A" w:rsidRPr="008C3513">
        <w:rPr>
          <w:sz w:val="24"/>
          <w:szCs w:val="24"/>
        </w:rPr>
        <w:t xml:space="preserve"> d</w:t>
      </w:r>
      <w:r w:rsidRPr="008C3513">
        <w:rPr>
          <w:sz w:val="24"/>
          <w:szCs w:val="24"/>
        </w:rPr>
        <w:t>el</w:t>
      </w:r>
      <w:r w:rsidR="00F1170A" w:rsidRPr="008C3513">
        <w:rPr>
          <w:sz w:val="24"/>
          <w:szCs w:val="24"/>
        </w:rPr>
        <w:t xml:space="preserve"> </w:t>
      </w:r>
      <w:r w:rsidR="001A50E5">
        <w:rPr>
          <w:sz w:val="24"/>
          <w:szCs w:val="24"/>
        </w:rPr>
        <w:t>15.11</w:t>
      </w:r>
      <w:r w:rsidR="008C3513">
        <w:rPr>
          <w:sz w:val="24"/>
          <w:szCs w:val="24"/>
        </w:rPr>
        <w:t>.</w:t>
      </w:r>
      <w:r w:rsidR="0049229D" w:rsidRPr="008C3513">
        <w:rPr>
          <w:sz w:val="24"/>
          <w:szCs w:val="24"/>
        </w:rPr>
        <w:t>2018</w:t>
      </w:r>
      <w:r w:rsidR="00501CF1" w:rsidRPr="008C3513">
        <w:rPr>
          <w:sz w:val="24"/>
          <w:szCs w:val="24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p w:rsidR="0049229D" w:rsidRDefault="008C3513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dr.ssa </w:t>
      </w:r>
      <w:r w:rsidR="001A50E5">
        <w:rPr>
          <w:sz w:val="28"/>
          <w:szCs w:val="28"/>
        </w:rPr>
        <w:t>Federica Gualandris</w:t>
      </w:r>
      <w:bookmarkStart w:id="0" w:name="_GoBack"/>
      <w:bookmarkEnd w:id="0"/>
      <w:r>
        <w:rPr>
          <w:sz w:val="28"/>
          <w:szCs w:val="28"/>
        </w:rPr>
        <w:tab/>
        <w:t xml:space="preserve">unica candidata </w:t>
      </w: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8B6768" w:rsidRDefault="008B6768" w:rsidP="0094505A">
      <w:pPr>
        <w:pStyle w:val="Testocommento"/>
        <w:jc w:val="both"/>
        <w:rPr>
          <w:sz w:val="28"/>
          <w:szCs w:val="28"/>
        </w:rPr>
      </w:pPr>
    </w:p>
    <w:p w:rsidR="00F1170A" w:rsidRDefault="007C1172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1A50E5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D0156"/>
    <w:rsid w:val="004D4FB4"/>
    <w:rsid w:val="004F67F6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7C87"/>
    <w:rsid w:val="00D00195"/>
    <w:rsid w:val="00D20081"/>
    <w:rsid w:val="00D3204F"/>
    <w:rsid w:val="00D72847"/>
    <w:rsid w:val="00DB1A6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2018-11-19T08:57:00Z</dcterms:created>
  <dcterms:modified xsi:type="dcterms:W3CDTF">2018-11-19T09:00:00Z</dcterms:modified>
</cp:coreProperties>
</file>